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525EC" w:rsidRPr="003A6059" w:rsidRDefault="00A96A30" w:rsidP="00F8240F">
      <w:pPr>
        <w:rPr>
          <w:b/>
          <w:bCs/>
          <w:sz w:val="36"/>
          <w:szCs w:val="36"/>
        </w:rPr>
      </w:pPr>
      <w:r w:rsidRPr="003A6059">
        <w:rPr>
          <w:b/>
          <w:bCs/>
          <w:sz w:val="36"/>
          <w:szCs w:val="36"/>
        </w:rPr>
        <w:t>Pressemitteilung</w:t>
      </w:r>
      <w:r w:rsidR="009E1F2B" w:rsidRPr="003A6059">
        <w:rPr>
          <w:b/>
          <w:bCs/>
          <w:noProof/>
          <w:sz w:val="36"/>
          <w:szCs w:val="36"/>
          <w:lang w:eastAsia="de-DE"/>
        </w:rPr>
        <mc:AlternateContent>
          <mc:Choice Requires="wps">
            <w:drawing>
              <wp:anchor distT="0" distB="0" distL="114300" distR="114300" simplePos="0" relativeHeight="251678720" behindDoc="1" locked="1" layoutInCell="1" allowOverlap="1" wp14:anchorId="787932E5" wp14:editId="5CA262D1">
                <wp:simplePos x="0" y="0"/>
                <wp:positionH relativeFrom="column">
                  <wp:posOffset>3906520</wp:posOffset>
                </wp:positionH>
                <wp:positionV relativeFrom="page">
                  <wp:posOffset>638175</wp:posOffset>
                </wp:positionV>
                <wp:extent cx="2112645" cy="2375535"/>
                <wp:effectExtent l="0" t="0" r="1905" b="5715"/>
                <wp:wrapNone/>
                <wp:docPr id="1589308029" name="Textfeld 2"/>
                <wp:cNvGraphicFramePr/>
                <a:graphic xmlns:a="http://schemas.openxmlformats.org/drawingml/2006/main">
                  <a:graphicData uri="http://schemas.microsoft.com/office/word/2010/wordprocessingShape">
                    <wps:wsp>
                      <wps:cNvSpPr txBox="1"/>
                      <wps:spPr>
                        <a:xfrm>
                          <a:off x="0" y="0"/>
                          <a:ext cx="2112645" cy="2375535"/>
                        </a:xfrm>
                        <a:prstGeom prst="rect">
                          <a:avLst/>
                        </a:prstGeom>
                        <a:solidFill>
                          <a:schemeClr val="lt1"/>
                        </a:solidFill>
                        <a:ln w="6350">
                          <a:noFill/>
                        </a:ln>
                      </wps:spPr>
                      <wps:txbx>
                        <w:txbxContent>
                          <w:p w:rsidR="009E1F2B" w:rsidRDefault="009E1F2B" w:rsidP="009E1F2B">
                            <w:pPr>
                              <w:jc w:val="right"/>
                              <w:rPr>
                                <w:sz w:val="16"/>
                                <w:szCs w:val="16"/>
                              </w:rPr>
                            </w:pPr>
                            <w:r>
                              <w:rPr>
                                <w:noProof/>
                                <w:sz w:val="16"/>
                                <w:szCs w:val="16"/>
                                <w:lang w:eastAsia="de-DE"/>
                              </w:rPr>
                              <w:drawing>
                                <wp:inline distT="0" distB="0" distL="0" distR="0" wp14:anchorId="478B50E9" wp14:editId="46ABE292">
                                  <wp:extent cx="1923415" cy="552268"/>
                                  <wp:effectExtent l="0" t="0" r="635" b="635"/>
                                  <wp:docPr id="2" name="Grafik 2" descr="C:\Users\ulrike\AppData\Local\Microsoft\Windows\INetCache\Content.Word\26007-Logo_4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lrike\AppData\Local\Microsoft\Windows\INetCache\Content.Word\26007-Logo_4c.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923415" cy="552268"/>
                                          </a:xfrm>
                                          <a:prstGeom prst="rect">
                                            <a:avLst/>
                                          </a:prstGeom>
                                          <a:noFill/>
                                          <a:ln>
                                            <a:noFill/>
                                          </a:ln>
                                        </pic:spPr>
                                      </pic:pic>
                                    </a:graphicData>
                                  </a:graphic>
                                </wp:inline>
                              </w:drawing>
                            </w:r>
                          </w:p>
                          <w:p w:rsidR="009E1F2B" w:rsidRDefault="009E1F2B" w:rsidP="009E1F2B">
                            <w:pPr>
                              <w:jc w:val="right"/>
                              <w:rPr>
                                <w:sz w:val="16"/>
                                <w:szCs w:val="16"/>
                              </w:rPr>
                            </w:pPr>
                          </w:p>
                          <w:p w:rsidR="009E1F2B" w:rsidRPr="004525EC" w:rsidRDefault="009E1F2B" w:rsidP="009E1F2B">
                            <w:pPr>
                              <w:jc w:val="right"/>
                              <w:rPr>
                                <w:sz w:val="16"/>
                                <w:szCs w:val="16"/>
                              </w:rPr>
                            </w:pPr>
                            <w:r w:rsidRPr="004525EC">
                              <w:rPr>
                                <w:sz w:val="16"/>
                                <w:szCs w:val="16"/>
                              </w:rPr>
                              <w:t>Lehmputz Trockenbausysteme GmbH &amp; Co. KG</w:t>
                            </w:r>
                          </w:p>
                          <w:p w:rsidR="009E1F2B" w:rsidRPr="004525EC" w:rsidRDefault="009E1F2B" w:rsidP="009E1F2B">
                            <w:pPr>
                              <w:jc w:val="right"/>
                              <w:rPr>
                                <w:sz w:val="16"/>
                                <w:szCs w:val="16"/>
                              </w:rPr>
                            </w:pPr>
                            <w:r>
                              <w:rPr>
                                <w:sz w:val="16"/>
                                <w:szCs w:val="16"/>
                              </w:rPr>
                              <w:t>Anger 1b</w:t>
                            </w:r>
                          </w:p>
                          <w:p w:rsidR="009E1F2B" w:rsidRPr="004525EC" w:rsidRDefault="009E1F2B" w:rsidP="009E1F2B">
                            <w:pPr>
                              <w:jc w:val="right"/>
                              <w:rPr>
                                <w:sz w:val="16"/>
                                <w:szCs w:val="16"/>
                              </w:rPr>
                            </w:pPr>
                            <w:r w:rsidRPr="004525EC">
                              <w:rPr>
                                <w:sz w:val="16"/>
                                <w:szCs w:val="16"/>
                              </w:rPr>
                              <w:t>87</w:t>
                            </w:r>
                            <w:r>
                              <w:rPr>
                                <w:sz w:val="16"/>
                                <w:szCs w:val="16"/>
                              </w:rPr>
                              <w:t>657</w:t>
                            </w:r>
                            <w:r w:rsidRPr="004525EC">
                              <w:rPr>
                                <w:sz w:val="16"/>
                                <w:szCs w:val="16"/>
                              </w:rPr>
                              <w:t xml:space="preserve"> </w:t>
                            </w:r>
                            <w:r>
                              <w:rPr>
                                <w:sz w:val="16"/>
                                <w:szCs w:val="16"/>
                              </w:rPr>
                              <w:t>Görisried</w:t>
                            </w:r>
                          </w:p>
                          <w:p w:rsidR="009E1F2B" w:rsidRPr="004525EC" w:rsidRDefault="009E1F2B" w:rsidP="009E1F2B">
                            <w:pPr>
                              <w:jc w:val="right"/>
                              <w:rPr>
                                <w:sz w:val="16"/>
                                <w:szCs w:val="16"/>
                              </w:rPr>
                            </w:pPr>
                            <w:r w:rsidRPr="004525EC">
                              <w:rPr>
                                <w:sz w:val="16"/>
                                <w:szCs w:val="16"/>
                              </w:rPr>
                              <w:t>www.naturbo.de</w:t>
                            </w:r>
                          </w:p>
                          <w:p w:rsidR="009E1F2B" w:rsidRPr="004525EC" w:rsidRDefault="009E1F2B" w:rsidP="009E1F2B">
                            <w:pPr>
                              <w:jc w:val="right"/>
                              <w:rPr>
                                <w:sz w:val="16"/>
                                <w:szCs w:val="16"/>
                              </w:rPr>
                            </w:pPr>
                          </w:p>
                          <w:p w:rsidR="009E1F2B" w:rsidRPr="004525EC" w:rsidRDefault="009E1F2B" w:rsidP="009E1F2B">
                            <w:pPr>
                              <w:jc w:val="right"/>
                              <w:rPr>
                                <w:sz w:val="16"/>
                                <w:szCs w:val="16"/>
                              </w:rPr>
                            </w:pPr>
                            <w:r>
                              <w:rPr>
                                <w:sz w:val="16"/>
                                <w:szCs w:val="16"/>
                              </w:rPr>
                              <w:t>PR-</w:t>
                            </w:r>
                            <w:r w:rsidRPr="004525EC">
                              <w:rPr>
                                <w:sz w:val="16"/>
                                <w:szCs w:val="16"/>
                              </w:rPr>
                              <w:t>Agentur:</w:t>
                            </w:r>
                          </w:p>
                          <w:p w:rsidR="009E1F2B" w:rsidRPr="004525EC" w:rsidRDefault="009E1F2B" w:rsidP="009E1F2B">
                            <w:pPr>
                              <w:jc w:val="right"/>
                              <w:rPr>
                                <w:sz w:val="16"/>
                                <w:szCs w:val="16"/>
                              </w:rPr>
                            </w:pPr>
                            <w:r>
                              <w:rPr>
                                <w:sz w:val="16"/>
                                <w:szCs w:val="16"/>
                              </w:rPr>
                              <w:t>Proe</w:t>
                            </w:r>
                            <w:r w:rsidRPr="004525EC">
                              <w:rPr>
                                <w:sz w:val="16"/>
                                <w:szCs w:val="16"/>
                              </w:rPr>
                              <w:t>sler Kommunikation GmbH</w:t>
                            </w:r>
                          </w:p>
                          <w:p w:rsidR="009E1F2B" w:rsidRPr="004525EC" w:rsidRDefault="009E1F2B" w:rsidP="009E1F2B">
                            <w:pPr>
                              <w:jc w:val="right"/>
                              <w:rPr>
                                <w:sz w:val="16"/>
                                <w:szCs w:val="16"/>
                              </w:rPr>
                            </w:pPr>
                            <w:r w:rsidRPr="004525EC">
                              <w:rPr>
                                <w:sz w:val="16"/>
                                <w:szCs w:val="16"/>
                              </w:rPr>
                              <w:t>Karlstraße 2</w:t>
                            </w:r>
                          </w:p>
                          <w:p w:rsidR="009E1F2B" w:rsidRPr="004525EC" w:rsidRDefault="009E1F2B" w:rsidP="009E1F2B">
                            <w:pPr>
                              <w:jc w:val="right"/>
                              <w:rPr>
                                <w:sz w:val="16"/>
                                <w:szCs w:val="16"/>
                              </w:rPr>
                            </w:pPr>
                            <w:r w:rsidRPr="004525EC">
                              <w:rPr>
                                <w:sz w:val="16"/>
                                <w:szCs w:val="16"/>
                              </w:rPr>
                              <w:t>72072 Tübingen</w:t>
                            </w:r>
                          </w:p>
                          <w:p w:rsidR="009E1F2B" w:rsidRPr="000C1189" w:rsidRDefault="009E1F2B" w:rsidP="009E1F2B">
                            <w:pPr>
                              <w:jc w:val="right"/>
                              <w:rPr>
                                <w:sz w:val="16"/>
                                <w:szCs w:val="16"/>
                              </w:rPr>
                            </w:pPr>
                            <w:r w:rsidRPr="000C1189">
                              <w:rPr>
                                <w:sz w:val="16"/>
                                <w:szCs w:val="16"/>
                              </w:rPr>
                              <w:t>info-pk@proesler.com</w:t>
                            </w:r>
                          </w:p>
                          <w:p w:rsidR="009E1F2B" w:rsidRDefault="009E1F2B" w:rsidP="009E1F2B">
                            <w:pPr>
                              <w:jc w:val="right"/>
                            </w:pPr>
                            <w:r w:rsidRPr="004525EC">
                              <w:rPr>
                                <w:sz w:val="16"/>
                                <w:szCs w:val="16"/>
                              </w:rPr>
                              <w:t>www.proesler.com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87932E5" id="_x0000_t202" coordsize="21600,21600" o:spt="202" path="m,l,21600r21600,l21600,xe">
                <v:stroke joinstyle="miter"/>
                <v:path gradientshapeok="t" o:connecttype="rect"/>
              </v:shapetype>
              <v:shape id="Textfeld 2" o:spid="_x0000_s1026" type="#_x0000_t202" style="position:absolute;margin-left:307.6pt;margin-top:50.25pt;width:166.35pt;height:187.05pt;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VkR5SwIAAIMEAAAOAAAAZHJzL2Uyb0RvYy54bWysVFFv2jAQfp+0/2D5fSQEQgERKkbFNAm1&#10;lejUZ+PYEMnxebYhYb9+Zwco7fY07cU5+86f777vLrP7tlbkKKyrQBe030spEZpDWeldQX+8rL6M&#10;KXGe6ZIp0KKgJ+Ho/fzzp1ljpiKDPahSWIIg2k0bU9C992aaJI7vRc1cD4zQ6JRga+Zxa3dJaVmD&#10;6LVKsjQdJQ3Y0ljgwjk8feicdB7xpRTcP0nphCeqoJibj6uN6zasyXzGpjvLzL7i5zTYP2RRs0rj&#10;o1eoB+YZOdjqD6i64hYcSN/jUCcgZcVFrAGr6acfqtnsmRGxFiTHmStN7v/B8sfjsyVVidrl48kg&#10;HafZhBLNatTqRbReClWSLNDUGDfF6I3BeN9+hRavXM4dHobqW2nr8MW6CPqR8NOVZAQjHA+zfj8b&#10;DXNKOPqywV2eD/KAk7xdN9b5bwJqEoyCWlQxksuOa+e70EtIeM2BqspVpVTchM4RS2XJkaHmysck&#10;EfxdlNKkKehokKcRWEO43iErjbmEYruiguXbbXtmYAvlCQmw0HWSM3xVYZJr5vwzs9g6WDOOg3/C&#10;RSrAR+BsUbIH++tv5yEeFUUvJQ22YkHdzwOzghL1XaPWk/5wGHo3bob5XYYbe+vZ3nr0oV4CVt7H&#10;wTM8miHeq4spLdSvODWL8Cq6mOb4dkH9xVz6bkBw6rhYLGIQdqthfq03hgfowHSQ4KV9ZdacdfIo&#10;8SNcmpZNP8jVxYabGhYHD7KKWgaCO1bPvGOnx244T2UYpdt9jHr7d8x/AwAA//8DAFBLAwQUAAYA&#10;CAAAACEAeQrdMeMAAAALAQAADwAAAGRycy9kb3ducmV2LnhtbEyPy07DMBBF90j8gzVIbBC12+ZB&#10;Q5wKIR4SO5oWxM6NhyQitqPYTcLfM6xgObpH957Jt7Pp2IiDb52VsFwIYGgrp1tbS9iXj9c3wHxQ&#10;VqvOWZTwjR62xflZrjLtJvuK4y7UjEqsz5SEJoQ+49xXDRrlF65HS9mnG4wKdA4114OaqNx0fCVE&#10;wo1qLS00qsf7Bquv3clI+Liq31/8/HSY1vG6f3gey/RNl1JeXsx3t8ACzuEPhl99UoeCnI7uZLVn&#10;nYRkGa8IpUCIGBgRmyjdADtKiNIoAV7k/P8PxQ8AAAD//wMAUEsBAi0AFAAGAAgAAAAhALaDOJL+&#10;AAAA4QEAABMAAAAAAAAAAAAAAAAAAAAAAFtDb250ZW50X1R5cGVzXS54bWxQSwECLQAUAAYACAAA&#10;ACEAOP0h/9YAAACUAQAACwAAAAAAAAAAAAAAAAAvAQAAX3JlbHMvLnJlbHNQSwECLQAUAAYACAAA&#10;ACEAH1ZEeUsCAACDBAAADgAAAAAAAAAAAAAAAAAuAgAAZHJzL2Uyb0RvYy54bWxQSwECLQAUAAYA&#10;CAAAACEAeQrdMeMAAAALAQAADwAAAAAAAAAAAAAAAAClBAAAZHJzL2Rvd25yZXYueG1sUEsFBgAA&#10;AAAEAAQA8wAAALUFAAAAAA==&#10;" fillcolor="white [3201]" stroked="f" strokeweight=".5pt">
                <v:textbox>
                  <w:txbxContent>
                    <w:p w:rsidR="009E1F2B" w:rsidRDefault="009E1F2B" w:rsidP="009E1F2B">
                      <w:pPr>
                        <w:jc w:val="right"/>
                        <w:rPr>
                          <w:sz w:val="16"/>
                          <w:szCs w:val="16"/>
                        </w:rPr>
                      </w:pPr>
                      <w:r>
                        <w:rPr>
                          <w:noProof/>
                          <w:sz w:val="16"/>
                          <w:szCs w:val="16"/>
                          <w:lang w:eastAsia="de-DE"/>
                        </w:rPr>
                        <w:drawing>
                          <wp:inline distT="0" distB="0" distL="0" distR="0" wp14:anchorId="478B50E9" wp14:editId="46ABE292">
                            <wp:extent cx="1923415" cy="552268"/>
                            <wp:effectExtent l="0" t="0" r="635" b="635"/>
                            <wp:docPr id="2" name="Grafik 2" descr="C:\Users\ulrike\AppData\Local\Microsoft\Windows\INetCache\Content.Word\26007-Logo_4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lrike\AppData\Local\Microsoft\Windows\INetCache\Content.Word\26007-Logo_4c.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923415" cy="552268"/>
                                    </a:xfrm>
                                    <a:prstGeom prst="rect">
                                      <a:avLst/>
                                    </a:prstGeom>
                                    <a:noFill/>
                                    <a:ln>
                                      <a:noFill/>
                                    </a:ln>
                                  </pic:spPr>
                                </pic:pic>
                              </a:graphicData>
                            </a:graphic>
                          </wp:inline>
                        </w:drawing>
                      </w:r>
                    </w:p>
                    <w:p w:rsidR="009E1F2B" w:rsidRDefault="009E1F2B" w:rsidP="009E1F2B">
                      <w:pPr>
                        <w:jc w:val="right"/>
                        <w:rPr>
                          <w:sz w:val="16"/>
                          <w:szCs w:val="16"/>
                        </w:rPr>
                      </w:pPr>
                    </w:p>
                    <w:p w:rsidR="009E1F2B" w:rsidRPr="004525EC" w:rsidRDefault="009E1F2B" w:rsidP="009E1F2B">
                      <w:pPr>
                        <w:jc w:val="right"/>
                        <w:rPr>
                          <w:sz w:val="16"/>
                          <w:szCs w:val="16"/>
                        </w:rPr>
                      </w:pPr>
                      <w:r w:rsidRPr="004525EC">
                        <w:rPr>
                          <w:sz w:val="16"/>
                          <w:szCs w:val="16"/>
                        </w:rPr>
                        <w:t>Lehmputz Trockenbausysteme GmbH &amp; Co. KG</w:t>
                      </w:r>
                    </w:p>
                    <w:p w:rsidR="009E1F2B" w:rsidRPr="004525EC" w:rsidRDefault="009E1F2B" w:rsidP="009E1F2B">
                      <w:pPr>
                        <w:jc w:val="right"/>
                        <w:rPr>
                          <w:sz w:val="16"/>
                          <w:szCs w:val="16"/>
                        </w:rPr>
                      </w:pPr>
                      <w:r>
                        <w:rPr>
                          <w:sz w:val="16"/>
                          <w:szCs w:val="16"/>
                        </w:rPr>
                        <w:t>Anger 1b</w:t>
                      </w:r>
                    </w:p>
                    <w:p w:rsidR="009E1F2B" w:rsidRPr="004525EC" w:rsidRDefault="009E1F2B" w:rsidP="009E1F2B">
                      <w:pPr>
                        <w:jc w:val="right"/>
                        <w:rPr>
                          <w:sz w:val="16"/>
                          <w:szCs w:val="16"/>
                        </w:rPr>
                      </w:pPr>
                      <w:r w:rsidRPr="004525EC">
                        <w:rPr>
                          <w:sz w:val="16"/>
                          <w:szCs w:val="16"/>
                        </w:rPr>
                        <w:t>87</w:t>
                      </w:r>
                      <w:r>
                        <w:rPr>
                          <w:sz w:val="16"/>
                          <w:szCs w:val="16"/>
                        </w:rPr>
                        <w:t>657</w:t>
                      </w:r>
                      <w:r w:rsidRPr="004525EC">
                        <w:rPr>
                          <w:sz w:val="16"/>
                          <w:szCs w:val="16"/>
                        </w:rPr>
                        <w:t xml:space="preserve"> </w:t>
                      </w:r>
                      <w:r>
                        <w:rPr>
                          <w:sz w:val="16"/>
                          <w:szCs w:val="16"/>
                        </w:rPr>
                        <w:t>Görisried</w:t>
                      </w:r>
                    </w:p>
                    <w:p w:rsidR="009E1F2B" w:rsidRPr="004525EC" w:rsidRDefault="009E1F2B" w:rsidP="009E1F2B">
                      <w:pPr>
                        <w:jc w:val="right"/>
                        <w:rPr>
                          <w:sz w:val="16"/>
                          <w:szCs w:val="16"/>
                        </w:rPr>
                      </w:pPr>
                      <w:r w:rsidRPr="004525EC">
                        <w:rPr>
                          <w:sz w:val="16"/>
                          <w:szCs w:val="16"/>
                        </w:rPr>
                        <w:t>www.naturbo.de</w:t>
                      </w:r>
                    </w:p>
                    <w:p w:rsidR="009E1F2B" w:rsidRPr="004525EC" w:rsidRDefault="009E1F2B" w:rsidP="009E1F2B">
                      <w:pPr>
                        <w:jc w:val="right"/>
                        <w:rPr>
                          <w:sz w:val="16"/>
                          <w:szCs w:val="16"/>
                        </w:rPr>
                      </w:pPr>
                    </w:p>
                    <w:p w:rsidR="009E1F2B" w:rsidRPr="004525EC" w:rsidRDefault="009E1F2B" w:rsidP="009E1F2B">
                      <w:pPr>
                        <w:jc w:val="right"/>
                        <w:rPr>
                          <w:sz w:val="16"/>
                          <w:szCs w:val="16"/>
                        </w:rPr>
                      </w:pPr>
                      <w:r>
                        <w:rPr>
                          <w:sz w:val="16"/>
                          <w:szCs w:val="16"/>
                        </w:rPr>
                        <w:t>PR-</w:t>
                      </w:r>
                      <w:r w:rsidRPr="004525EC">
                        <w:rPr>
                          <w:sz w:val="16"/>
                          <w:szCs w:val="16"/>
                        </w:rPr>
                        <w:t>Agentur:</w:t>
                      </w:r>
                    </w:p>
                    <w:p w:rsidR="009E1F2B" w:rsidRPr="004525EC" w:rsidRDefault="009E1F2B" w:rsidP="009E1F2B">
                      <w:pPr>
                        <w:jc w:val="right"/>
                        <w:rPr>
                          <w:sz w:val="16"/>
                          <w:szCs w:val="16"/>
                        </w:rPr>
                      </w:pPr>
                      <w:r>
                        <w:rPr>
                          <w:sz w:val="16"/>
                          <w:szCs w:val="16"/>
                        </w:rPr>
                        <w:t>Proe</w:t>
                      </w:r>
                      <w:r w:rsidRPr="004525EC">
                        <w:rPr>
                          <w:sz w:val="16"/>
                          <w:szCs w:val="16"/>
                        </w:rPr>
                        <w:t>sler Kommunikation GmbH</w:t>
                      </w:r>
                    </w:p>
                    <w:p w:rsidR="009E1F2B" w:rsidRPr="004525EC" w:rsidRDefault="009E1F2B" w:rsidP="009E1F2B">
                      <w:pPr>
                        <w:jc w:val="right"/>
                        <w:rPr>
                          <w:sz w:val="16"/>
                          <w:szCs w:val="16"/>
                        </w:rPr>
                      </w:pPr>
                      <w:r w:rsidRPr="004525EC">
                        <w:rPr>
                          <w:sz w:val="16"/>
                          <w:szCs w:val="16"/>
                        </w:rPr>
                        <w:t>Karlstraße 2</w:t>
                      </w:r>
                    </w:p>
                    <w:p w:rsidR="009E1F2B" w:rsidRPr="004525EC" w:rsidRDefault="009E1F2B" w:rsidP="009E1F2B">
                      <w:pPr>
                        <w:jc w:val="right"/>
                        <w:rPr>
                          <w:sz w:val="16"/>
                          <w:szCs w:val="16"/>
                        </w:rPr>
                      </w:pPr>
                      <w:r w:rsidRPr="004525EC">
                        <w:rPr>
                          <w:sz w:val="16"/>
                          <w:szCs w:val="16"/>
                        </w:rPr>
                        <w:t>72072 Tübingen</w:t>
                      </w:r>
                    </w:p>
                    <w:p w:rsidR="009E1F2B" w:rsidRPr="000C1189" w:rsidRDefault="009E1F2B" w:rsidP="009E1F2B">
                      <w:pPr>
                        <w:jc w:val="right"/>
                        <w:rPr>
                          <w:sz w:val="16"/>
                          <w:szCs w:val="16"/>
                        </w:rPr>
                      </w:pPr>
                      <w:r w:rsidRPr="000C1189">
                        <w:rPr>
                          <w:sz w:val="16"/>
                          <w:szCs w:val="16"/>
                        </w:rPr>
                        <w:t>info-pk@proesler.com</w:t>
                      </w:r>
                    </w:p>
                    <w:p w:rsidR="009E1F2B" w:rsidRDefault="009E1F2B" w:rsidP="009E1F2B">
                      <w:pPr>
                        <w:jc w:val="right"/>
                      </w:pPr>
                      <w:r w:rsidRPr="004525EC">
                        <w:rPr>
                          <w:sz w:val="16"/>
                          <w:szCs w:val="16"/>
                        </w:rPr>
                        <w:t>www.proesler.com</w:t>
                      </w:r>
                    </w:p>
                  </w:txbxContent>
                </v:textbox>
                <w10:wrap anchory="page"/>
                <w10:anchorlock/>
              </v:shape>
            </w:pict>
          </mc:Fallback>
        </mc:AlternateContent>
      </w:r>
    </w:p>
    <w:p w:rsidR="00A96A30" w:rsidRDefault="00A96A30" w:rsidP="00F8240F"/>
    <w:p w:rsidR="003A6059" w:rsidRDefault="003A6059" w:rsidP="00F8240F"/>
    <w:p w:rsidR="00F315B6" w:rsidRDefault="00F315B6" w:rsidP="008661B9">
      <w:pPr>
        <w:ind w:right="2693"/>
      </w:pPr>
    </w:p>
    <w:p w:rsidR="00F315B6" w:rsidRDefault="00F315B6" w:rsidP="008661B9">
      <w:pPr>
        <w:ind w:right="2693"/>
      </w:pPr>
    </w:p>
    <w:p w:rsidR="00F315B6" w:rsidRDefault="00F315B6" w:rsidP="008661B9">
      <w:pPr>
        <w:ind w:right="2693"/>
      </w:pPr>
    </w:p>
    <w:p w:rsidR="00F315B6" w:rsidRDefault="00F315B6" w:rsidP="008661B9">
      <w:pPr>
        <w:ind w:right="2693"/>
      </w:pPr>
    </w:p>
    <w:p w:rsidR="00F315B6" w:rsidRDefault="00F315B6" w:rsidP="008661B9">
      <w:pPr>
        <w:ind w:right="2693"/>
      </w:pPr>
    </w:p>
    <w:p w:rsidR="00F315B6" w:rsidRDefault="00F315B6" w:rsidP="008661B9">
      <w:pPr>
        <w:ind w:right="2693"/>
      </w:pPr>
    </w:p>
    <w:p w:rsidR="00F315B6" w:rsidRDefault="00F315B6" w:rsidP="008661B9">
      <w:pPr>
        <w:ind w:right="2693"/>
      </w:pPr>
    </w:p>
    <w:p w:rsidR="00F315B6" w:rsidRDefault="00F315B6" w:rsidP="008661B9">
      <w:pPr>
        <w:ind w:right="2693"/>
      </w:pPr>
    </w:p>
    <w:p w:rsidR="00F315B6" w:rsidRDefault="00F315B6" w:rsidP="008661B9">
      <w:pPr>
        <w:ind w:right="2693"/>
      </w:pPr>
    </w:p>
    <w:p w:rsidR="008661B9" w:rsidRDefault="00FC02A1" w:rsidP="008661B9">
      <w:pPr>
        <w:ind w:right="2693"/>
      </w:pPr>
      <w:r>
        <w:t>Objektreportage Loft 1728 in Lindau</w:t>
      </w:r>
    </w:p>
    <w:p w:rsidR="00F315B6" w:rsidRPr="008661B9" w:rsidRDefault="00F315B6" w:rsidP="008661B9">
      <w:pPr>
        <w:ind w:right="2693"/>
      </w:pPr>
    </w:p>
    <w:p w:rsidR="003A6059" w:rsidRPr="004F2403" w:rsidRDefault="004E0342" w:rsidP="004F2403">
      <w:pPr>
        <w:spacing w:line="276" w:lineRule="auto"/>
        <w:ind w:right="2551"/>
        <w:rPr>
          <w:b/>
          <w:bCs/>
          <w:sz w:val="32"/>
          <w:szCs w:val="32"/>
        </w:rPr>
      </w:pPr>
      <w:r>
        <w:rPr>
          <w:b/>
          <w:bCs/>
          <w:sz w:val="32"/>
          <w:szCs w:val="32"/>
        </w:rPr>
        <w:t>Viel Liebe zum Detail</w:t>
      </w:r>
    </w:p>
    <w:p w:rsidR="003A6059" w:rsidRDefault="003A6059" w:rsidP="008661B9">
      <w:pPr>
        <w:ind w:right="2693"/>
      </w:pPr>
    </w:p>
    <w:p w:rsidR="00CC0C9A" w:rsidRPr="004F2403" w:rsidRDefault="002527E4" w:rsidP="004F2403">
      <w:pPr>
        <w:tabs>
          <w:tab w:val="left" w:pos="6237"/>
        </w:tabs>
        <w:spacing w:line="276" w:lineRule="auto"/>
        <w:rPr>
          <w:b/>
          <w:bCs/>
        </w:rPr>
      </w:pPr>
      <w:r w:rsidRPr="004F2403">
        <w:rPr>
          <w:b/>
          <w:bCs/>
        </w:rPr>
        <w:t>Inmitten der Altstadt von Lindau wurde das denkmalgeschützte Dachgeschoss eines historischen Kaufmannshauses</w:t>
      </w:r>
      <w:r w:rsidR="00F315B6" w:rsidRPr="004F2403">
        <w:rPr>
          <w:b/>
          <w:bCs/>
        </w:rPr>
        <w:t xml:space="preserve"> </w:t>
      </w:r>
      <w:r w:rsidRPr="004F2403">
        <w:rPr>
          <w:b/>
          <w:bCs/>
        </w:rPr>
        <w:t>zu eine</w:t>
      </w:r>
      <w:r w:rsidR="00B67F8E" w:rsidRPr="004F2403">
        <w:rPr>
          <w:b/>
          <w:bCs/>
        </w:rPr>
        <w:t>m Loft mit drei offen gehaltenen Ebenen ausgebaut. Die als Ferienwohnung genutz</w:t>
      </w:r>
      <w:r w:rsidR="002D20D1" w:rsidRPr="004F2403">
        <w:rPr>
          <w:b/>
          <w:bCs/>
        </w:rPr>
        <w:t>t</w:t>
      </w:r>
      <w:r w:rsidR="00B67F8E" w:rsidRPr="004F2403">
        <w:rPr>
          <w:b/>
          <w:bCs/>
        </w:rPr>
        <w:t xml:space="preserve">e Wohnung ist bei Touristen nicht allein wegen der </w:t>
      </w:r>
      <w:r w:rsidR="006E56E6" w:rsidRPr="004F2403">
        <w:rPr>
          <w:b/>
          <w:bCs/>
        </w:rPr>
        <w:t>zentralen</w:t>
      </w:r>
      <w:r w:rsidR="00B67F8E" w:rsidRPr="004F2403">
        <w:rPr>
          <w:b/>
          <w:bCs/>
        </w:rPr>
        <w:t xml:space="preserve"> Lage begehrt – </w:t>
      </w:r>
      <w:r w:rsidR="006E56E6" w:rsidRPr="004F2403">
        <w:rPr>
          <w:b/>
          <w:bCs/>
        </w:rPr>
        <w:t xml:space="preserve">sowohl die alten Balken und Sparren als auch das ökologische Lehmputz-Trockenbausystem mit integrierter Deckenheizung </w:t>
      </w:r>
      <w:r w:rsidR="00DB1EE8" w:rsidRPr="004F2403">
        <w:rPr>
          <w:b/>
          <w:bCs/>
        </w:rPr>
        <w:t>von Naturbo sorgen für ein wohnliches Am</w:t>
      </w:r>
      <w:r w:rsidR="00BE384C" w:rsidRPr="004F2403">
        <w:rPr>
          <w:b/>
          <w:bCs/>
        </w:rPr>
        <w:t>biente mit ganzjährig angenehmem</w:t>
      </w:r>
      <w:r w:rsidR="00DB1EE8" w:rsidRPr="004F2403">
        <w:rPr>
          <w:b/>
          <w:bCs/>
        </w:rPr>
        <w:t xml:space="preserve"> Raumklima</w:t>
      </w:r>
      <w:r w:rsidR="008661B9" w:rsidRPr="004F2403">
        <w:rPr>
          <w:b/>
          <w:bCs/>
        </w:rPr>
        <w:t>.</w:t>
      </w:r>
    </w:p>
    <w:p w:rsidR="00CC0C9A" w:rsidRDefault="00CC0C9A" w:rsidP="00F8240F"/>
    <w:p w:rsidR="000443F1" w:rsidRDefault="00DB5AE2" w:rsidP="00F8240F">
      <w:r w:rsidRPr="00064830">
        <w:rPr>
          <w:i/>
        </w:rPr>
        <w:t xml:space="preserve">(Görisried, </w:t>
      </w:r>
      <w:r>
        <w:rPr>
          <w:i/>
        </w:rPr>
        <w:t>Januar</w:t>
      </w:r>
      <w:r w:rsidRPr="00064830">
        <w:rPr>
          <w:i/>
        </w:rPr>
        <w:t xml:space="preserve"> 2024)</w:t>
      </w:r>
      <w:r>
        <w:t xml:space="preserve"> </w:t>
      </w:r>
      <w:r w:rsidR="00DB61F0">
        <w:t xml:space="preserve"> </w:t>
      </w:r>
      <w:r w:rsidR="00184D26">
        <w:t xml:space="preserve">Was auf der Insel Mainau die Blumen, sind auf der Insel Lindau die </w:t>
      </w:r>
      <w:r w:rsidR="005D591F">
        <w:t>Stadthäuser</w:t>
      </w:r>
      <w:r w:rsidR="00F315B6">
        <w:t>:</w:t>
      </w:r>
      <w:r w:rsidR="005D591F">
        <w:t xml:space="preserve"> </w:t>
      </w:r>
      <w:r w:rsidR="00D874C6">
        <w:t xml:space="preserve">Zahlreiche schmucke Bürger- und Handwerkerhäuser </w:t>
      </w:r>
      <w:r w:rsidR="00CC0E1E">
        <w:t>mit Laubengängen, Krangauben</w:t>
      </w:r>
      <w:r w:rsidR="00E80A79">
        <w:t>, Erkern und geschnitzten Fenstersäulen</w:t>
      </w:r>
      <w:r w:rsidR="00CC0E1E">
        <w:t xml:space="preserve"> </w:t>
      </w:r>
      <w:r w:rsidR="00D874C6">
        <w:t xml:space="preserve">säumen </w:t>
      </w:r>
      <w:r w:rsidR="000F15F0">
        <w:t>die Straßen der Altstadt</w:t>
      </w:r>
      <w:r w:rsidR="00E80A79">
        <w:t>, nicht nur entlang der breiten Maximilianstraße</w:t>
      </w:r>
      <w:r w:rsidR="000A312A">
        <w:t xml:space="preserve">. Auch in den davon abgehenden Gassen lehnen sich die </w:t>
      </w:r>
      <w:r w:rsidR="0005322B">
        <w:t xml:space="preserve">zumeist </w:t>
      </w:r>
      <w:r w:rsidR="000A312A">
        <w:t xml:space="preserve">drei- bis viergeschossigen Wohn- und Geschäftshäuser </w:t>
      </w:r>
      <w:r w:rsidR="00875390">
        <w:t>aneinander</w:t>
      </w:r>
      <w:r w:rsidR="001C3262">
        <w:t xml:space="preserve">, aufgereiht wie </w:t>
      </w:r>
      <w:r w:rsidR="0005322B">
        <w:t xml:space="preserve">die </w:t>
      </w:r>
      <w:r w:rsidR="001C3262">
        <w:t xml:space="preserve">Perlen einer Halskette – eine schöner </w:t>
      </w:r>
      <w:r w:rsidR="000443F1">
        <w:t xml:space="preserve">und pittoresker </w:t>
      </w:r>
      <w:r w:rsidR="001C3262">
        <w:t xml:space="preserve">als die andere. </w:t>
      </w:r>
    </w:p>
    <w:p w:rsidR="000443F1" w:rsidRDefault="000443F1" w:rsidP="00F8240F"/>
    <w:p w:rsidR="007407DE" w:rsidRPr="007407DE" w:rsidRDefault="00813DA3" w:rsidP="00F8240F">
      <w:pPr>
        <w:rPr>
          <w:b/>
          <w:bCs/>
        </w:rPr>
      </w:pPr>
      <w:r>
        <w:rPr>
          <w:b/>
          <w:bCs/>
        </w:rPr>
        <w:t>Ein historisches Kaufmannshaus, das es „in sich“ hat!</w:t>
      </w:r>
    </w:p>
    <w:p w:rsidR="00933171" w:rsidRDefault="001C3262" w:rsidP="00F8240F">
      <w:r>
        <w:t>Ein ganz besondere</w:t>
      </w:r>
      <w:r w:rsidR="00903804">
        <w:t>s</w:t>
      </w:r>
      <w:r>
        <w:t xml:space="preserve"> </w:t>
      </w:r>
      <w:r w:rsidR="00903804">
        <w:t xml:space="preserve">bauliches Juwel </w:t>
      </w:r>
      <w:r w:rsidR="0049714D">
        <w:t xml:space="preserve">findet sich </w:t>
      </w:r>
      <w:r w:rsidR="004666E6">
        <w:t xml:space="preserve">nur einen Steinwurf vom Marktplatz entfernt </w:t>
      </w:r>
      <w:r w:rsidR="0049714D">
        <w:t>in der Cramergasse 9</w:t>
      </w:r>
      <w:r w:rsidR="00105FA2">
        <w:t>.</w:t>
      </w:r>
      <w:r w:rsidR="0049714D">
        <w:t xml:space="preserve"> </w:t>
      </w:r>
      <w:r w:rsidR="000443F1">
        <w:t>Das</w:t>
      </w:r>
      <w:r w:rsidR="0049714D">
        <w:t xml:space="preserve"> stattliche, dreigeschossi</w:t>
      </w:r>
      <w:r w:rsidR="00105FA2">
        <w:t>g</w:t>
      </w:r>
      <w:r w:rsidR="0049714D">
        <w:t xml:space="preserve">e </w:t>
      </w:r>
      <w:r w:rsidR="00105FA2">
        <w:t>Kaufmannshaus</w:t>
      </w:r>
      <w:r w:rsidR="001053BB">
        <w:t xml:space="preserve"> mit seinen beiden Portalbögen aus Naturstein</w:t>
      </w:r>
      <w:r w:rsidR="00374FE0">
        <w:t xml:space="preserve"> und beeindruckendem hölzernen Sprengwerk unterm Dach</w:t>
      </w:r>
      <w:r w:rsidR="00105FA2">
        <w:t xml:space="preserve">, </w:t>
      </w:r>
      <w:r w:rsidR="00E03068">
        <w:t>beeindruckt</w:t>
      </w:r>
      <w:r w:rsidR="00BE697C">
        <w:t xml:space="preserve">: </w:t>
      </w:r>
      <w:r w:rsidR="00F315B6">
        <w:t>Das um 1728 erbaute Haus</w:t>
      </w:r>
      <w:r w:rsidR="0005322B">
        <w:t xml:space="preserve"> hat es </w:t>
      </w:r>
      <w:r w:rsidR="004E183B">
        <w:t xml:space="preserve">wortwörtlich </w:t>
      </w:r>
      <w:r w:rsidR="0005322B">
        <w:t xml:space="preserve">„in sich“! </w:t>
      </w:r>
      <w:r w:rsidR="004E183B">
        <w:t xml:space="preserve">Gemeint ist </w:t>
      </w:r>
      <w:r w:rsidR="00555C5F">
        <w:t xml:space="preserve">damit </w:t>
      </w:r>
      <w:r w:rsidR="00493C28">
        <w:t xml:space="preserve">der riesige Dachraum, in dem sich </w:t>
      </w:r>
      <w:r w:rsidR="00555C5F">
        <w:t xml:space="preserve">die Ferienwohnung „Loft 1728“ </w:t>
      </w:r>
      <w:r w:rsidR="00DA1E90">
        <w:t xml:space="preserve">über </w:t>
      </w:r>
      <w:r w:rsidR="00493C28">
        <w:t xml:space="preserve">weitere </w:t>
      </w:r>
      <w:r w:rsidR="00555C5F">
        <w:t xml:space="preserve">drei Ebenen </w:t>
      </w:r>
      <w:r w:rsidR="00BE697C">
        <w:t xml:space="preserve">erstreckt. </w:t>
      </w:r>
    </w:p>
    <w:p w:rsidR="00933171" w:rsidRDefault="00933171" w:rsidP="00F8240F"/>
    <w:p w:rsidR="007407DE" w:rsidRPr="007407DE" w:rsidRDefault="00964153" w:rsidP="00F8240F">
      <w:pPr>
        <w:rPr>
          <w:b/>
          <w:bCs/>
        </w:rPr>
      </w:pPr>
      <w:r>
        <w:rPr>
          <w:b/>
          <w:bCs/>
        </w:rPr>
        <w:t>Urlaub im Loft auf drei Etagen</w:t>
      </w:r>
    </w:p>
    <w:p w:rsidR="00933171" w:rsidRDefault="001053BB" w:rsidP="00F8240F">
      <w:r>
        <w:t xml:space="preserve">Hier </w:t>
      </w:r>
      <w:r w:rsidR="00516998">
        <w:t>über den drei Normalg</w:t>
      </w:r>
      <w:r w:rsidR="00880984">
        <w:t xml:space="preserve">eschossen </w:t>
      </w:r>
      <w:r>
        <w:t xml:space="preserve">zu wohnen ist wahrlich etwas Besonderes – </w:t>
      </w:r>
      <w:r w:rsidR="00C46C07">
        <w:t xml:space="preserve">nicht nur der </w:t>
      </w:r>
      <w:r w:rsidR="00431631">
        <w:t>uralten</w:t>
      </w:r>
      <w:r w:rsidR="006550E4">
        <w:t xml:space="preserve"> </w:t>
      </w:r>
      <w:r w:rsidR="00C46C07">
        <w:t>Balken wegen</w:t>
      </w:r>
      <w:r w:rsidR="00894F6F">
        <w:t>, aus denen sich d</w:t>
      </w:r>
      <w:r w:rsidR="00880984">
        <w:t>ie</w:t>
      </w:r>
      <w:r w:rsidR="00894F6F">
        <w:t xml:space="preserve"> </w:t>
      </w:r>
      <w:r w:rsidR="00FC06A6">
        <w:t xml:space="preserve">gewaltige </w:t>
      </w:r>
      <w:r w:rsidR="00894F6F">
        <w:t>Dach</w:t>
      </w:r>
      <w:r w:rsidR="00880984">
        <w:t>konstruktion</w:t>
      </w:r>
      <w:r w:rsidR="00894F6F">
        <w:t xml:space="preserve"> samt Sparren zusammensetzt</w:t>
      </w:r>
      <w:r w:rsidR="00891D23">
        <w:t xml:space="preserve">. </w:t>
      </w:r>
      <w:r w:rsidR="0065385F">
        <w:t xml:space="preserve">Aufgrund der offenen </w:t>
      </w:r>
      <w:r w:rsidR="00880984">
        <w:t>S</w:t>
      </w:r>
      <w:r w:rsidR="0065385F">
        <w:t xml:space="preserve">truktur </w:t>
      </w:r>
      <w:r w:rsidR="00436745">
        <w:t xml:space="preserve">mit Galerien über </w:t>
      </w:r>
      <w:r w:rsidR="00880984">
        <w:t>alle</w:t>
      </w:r>
      <w:r w:rsidR="00436745">
        <w:t xml:space="preserve"> drei </w:t>
      </w:r>
      <w:r w:rsidR="00880984">
        <w:t>Wohne</w:t>
      </w:r>
      <w:r w:rsidR="00436745">
        <w:t xml:space="preserve">benen hinweg </w:t>
      </w:r>
      <w:r w:rsidR="00F315B6">
        <w:t xml:space="preserve">ist </w:t>
      </w:r>
      <w:r w:rsidR="00436745">
        <w:t xml:space="preserve">das große Dachtragwerk </w:t>
      </w:r>
      <w:r w:rsidR="00DF61C2">
        <w:t xml:space="preserve">für die Feriengäste </w:t>
      </w:r>
      <w:r w:rsidR="00436745">
        <w:t xml:space="preserve">stets präsent. Somit erlaubt das </w:t>
      </w:r>
      <w:r w:rsidR="0006746C">
        <w:t xml:space="preserve">Loft </w:t>
      </w:r>
      <w:r w:rsidR="00F45208">
        <w:t>einerseits interne,</w:t>
      </w:r>
      <w:r w:rsidR="00436745">
        <w:t xml:space="preserve"> vertikale </w:t>
      </w:r>
      <w:r w:rsidR="0006746C">
        <w:t xml:space="preserve">Blickbezüge, </w:t>
      </w:r>
      <w:r w:rsidR="00F45208">
        <w:t>andererseits</w:t>
      </w:r>
      <w:r w:rsidR="0006746C">
        <w:t xml:space="preserve"> </w:t>
      </w:r>
      <w:r w:rsidR="00F45208">
        <w:t xml:space="preserve">gewähren </w:t>
      </w:r>
      <w:r w:rsidR="0006746C">
        <w:t xml:space="preserve">die kleine Loggia in der Krangaube und das zweiteilige Schiebedachfenster </w:t>
      </w:r>
      <w:r w:rsidR="00AD3A8A">
        <w:t xml:space="preserve">wunderschöne </w:t>
      </w:r>
      <w:r w:rsidR="0006746C">
        <w:t xml:space="preserve">Ausblicke </w:t>
      </w:r>
      <w:r w:rsidR="00F315B6">
        <w:t xml:space="preserve">auf den </w:t>
      </w:r>
      <w:r w:rsidR="0006746C">
        <w:t xml:space="preserve">Innenhof und </w:t>
      </w:r>
      <w:r w:rsidR="00F315B6">
        <w:t xml:space="preserve">den </w:t>
      </w:r>
      <w:r w:rsidR="0006746C">
        <w:t xml:space="preserve">nahen Bodensee. </w:t>
      </w:r>
      <w:r w:rsidR="00AD3A8A">
        <w:t xml:space="preserve">Bruchsteinmauerwerk </w:t>
      </w:r>
      <w:r w:rsidR="00693493">
        <w:t xml:space="preserve">schafft </w:t>
      </w:r>
      <w:r w:rsidR="00AD3A8A">
        <w:t xml:space="preserve">zu den glatten, </w:t>
      </w:r>
      <w:r w:rsidR="008B5758">
        <w:t>natur</w:t>
      </w:r>
      <w:r w:rsidR="00AD3A8A">
        <w:t xml:space="preserve">weiß </w:t>
      </w:r>
      <w:r w:rsidR="002D20D1">
        <w:lastRenderedPageBreak/>
        <w:t xml:space="preserve">verputzten </w:t>
      </w:r>
      <w:r w:rsidR="00AD3A8A">
        <w:t>Wänden einen spannungsvollen Kontrast und zugl</w:t>
      </w:r>
      <w:r w:rsidR="00FC06A6">
        <w:t>eic</w:t>
      </w:r>
      <w:r w:rsidR="00AD3A8A">
        <w:t>h eine warme</w:t>
      </w:r>
      <w:r w:rsidR="00FC06A6">
        <w:t>, gemütliche</w:t>
      </w:r>
      <w:r w:rsidR="00AD3A8A">
        <w:t xml:space="preserve"> Atmosphäre. </w:t>
      </w:r>
    </w:p>
    <w:p w:rsidR="00933171" w:rsidRDefault="00933171" w:rsidP="00F8240F"/>
    <w:p w:rsidR="007407DE" w:rsidRDefault="00964153" w:rsidP="00F8240F">
      <w:r>
        <w:rPr>
          <w:b/>
          <w:bCs/>
        </w:rPr>
        <w:t>Lehmputz-Trockenbausystem mit integrierter Deckenheizung</w:t>
      </w:r>
      <w:r w:rsidR="00D94CE6">
        <w:rPr>
          <w:b/>
          <w:bCs/>
        </w:rPr>
        <w:t>/-kühlung</w:t>
      </w:r>
    </w:p>
    <w:p w:rsidR="007407DE" w:rsidRDefault="002A0292" w:rsidP="00F8240F">
      <w:r>
        <w:t xml:space="preserve">Hinzu kommt das </w:t>
      </w:r>
      <w:r w:rsidR="006F2128">
        <w:t>angenehme Raumklima, welches</w:t>
      </w:r>
      <w:r w:rsidR="00AD3A8A">
        <w:t xml:space="preserve"> auf die spezielle Kombination aus </w:t>
      </w:r>
      <w:r w:rsidR="006625CB">
        <w:t>Holzweichfaserplatten und den darauf applizierten Lehmputz zurück</w:t>
      </w:r>
      <w:r w:rsidR="006F2128">
        <w:t>geht</w:t>
      </w:r>
      <w:r w:rsidR="00F45208">
        <w:t xml:space="preserve">. </w:t>
      </w:r>
      <w:r w:rsidR="00FA2A67">
        <w:t>Die Verbundplatten</w:t>
      </w:r>
      <w:r w:rsidR="00A65591">
        <w:t xml:space="preserve"> mit integrierte</w:t>
      </w:r>
      <w:r w:rsidR="00FA2A67">
        <w:t>r</w:t>
      </w:r>
      <w:r w:rsidR="00A65591">
        <w:t xml:space="preserve"> Deckenheizung </w:t>
      </w:r>
      <w:r w:rsidR="00F45208">
        <w:t xml:space="preserve">bekleiden </w:t>
      </w:r>
      <w:r w:rsidR="00933171">
        <w:t>als</w:t>
      </w:r>
      <w:r w:rsidR="00A65591">
        <w:t xml:space="preserve"> ökologische</w:t>
      </w:r>
      <w:r w:rsidR="00933171">
        <w:t>s</w:t>
      </w:r>
      <w:r w:rsidR="00A65591">
        <w:t xml:space="preserve"> Lehmputz-Trockenbausystem</w:t>
      </w:r>
      <w:r w:rsidR="00933171">
        <w:t xml:space="preserve"> </w:t>
      </w:r>
      <w:r w:rsidR="00FF4393">
        <w:t xml:space="preserve">„naturbo </w:t>
      </w:r>
      <w:r w:rsidR="00A65591">
        <w:t>th</w:t>
      </w:r>
      <w:r w:rsidR="00FF4393">
        <w:t xml:space="preserve">erm“ </w:t>
      </w:r>
      <w:r w:rsidR="00933171">
        <w:t xml:space="preserve">die Dachunterseiten </w:t>
      </w:r>
      <w:r w:rsidR="00F45208">
        <w:t>oberhalb der</w:t>
      </w:r>
      <w:r w:rsidR="00933171">
        <w:t xml:space="preserve"> alten Sparren.</w:t>
      </w:r>
      <w:r w:rsidR="002B633A">
        <w:t xml:space="preserve"> </w:t>
      </w:r>
    </w:p>
    <w:p w:rsidR="00200EAF" w:rsidRDefault="00924104" w:rsidP="00200EAF">
      <w:r>
        <w:t xml:space="preserve">Der Clou: Die werkseitig </w:t>
      </w:r>
      <w:r w:rsidR="007433E3">
        <w:t xml:space="preserve">von Naturbo </w:t>
      </w:r>
      <w:r>
        <w:t xml:space="preserve">komplett vorgefertigten Trockenbauelemente inklusive eingelegter Rohrleitungen können das riesige Dachvolumen nicht nur angenehm über </w:t>
      </w:r>
      <w:r w:rsidR="00FA2A67">
        <w:t xml:space="preserve">das </w:t>
      </w:r>
      <w:r>
        <w:t>Strahlungs</w:t>
      </w:r>
      <w:r w:rsidR="00FA2A67">
        <w:t>prinzip</w:t>
      </w:r>
      <w:r>
        <w:t xml:space="preserve"> erwär</w:t>
      </w:r>
      <w:r w:rsidR="002D20D1">
        <w:t>m</w:t>
      </w:r>
      <w:r>
        <w:t xml:space="preserve">en, sondern es an heißen Sommertagen und -nächten nach </w:t>
      </w:r>
      <w:r w:rsidR="00200EAF">
        <w:t xml:space="preserve">dem gleichen Prinzip auch kühlen. Die zehn Millimeter dicke Lehmschicht auf den Trägerplatten aus Holzweichfaser gewährleistet dabei ein souveränes Feuchtemanagement, falls beim Kühlen doch etwas Kondensat entsteht. Der Lehmputz nimmt die Feuchtigkeit auf und verteilt diese sofort gleichmäßig in seiner gesamten Masse. Mit Zeitverzögerung </w:t>
      </w:r>
      <w:r w:rsidR="005446E6">
        <w:t xml:space="preserve">lässt </w:t>
      </w:r>
      <w:r w:rsidR="00200EAF">
        <w:t>das Material später die Feuchtigkeit wieder zurück in den Raum</w:t>
      </w:r>
      <w:r w:rsidR="005446E6">
        <w:t xml:space="preserve"> verdunsten</w:t>
      </w:r>
      <w:r w:rsidR="00200EAF">
        <w:t xml:space="preserve">. </w:t>
      </w:r>
    </w:p>
    <w:p w:rsidR="007407DE" w:rsidRDefault="00200EAF" w:rsidP="00200EAF">
      <w:r>
        <w:t xml:space="preserve">Das Loft 1728 veranschaulicht dabei eindrücklich, dass dies auch in Regionen mit hoher Luftfeuchtigkeit im Sommer sehr gut funktioniert, denn die Luftfeuchtigkeit auf der Insel Lindau ist </w:t>
      </w:r>
      <w:r w:rsidR="00FA2A67">
        <w:t>aufgrund des umgebenden</w:t>
      </w:r>
      <w:r>
        <w:t xml:space="preserve"> Bodensee</w:t>
      </w:r>
      <w:r w:rsidR="00FA2A67">
        <w:t>s</w:t>
      </w:r>
      <w:r>
        <w:t xml:space="preserve"> stets überdurchschnittlich hoch.</w:t>
      </w:r>
    </w:p>
    <w:p w:rsidR="00933171" w:rsidRDefault="001B5574" w:rsidP="00F8240F">
      <w:r>
        <w:t xml:space="preserve">Wer das alles nicht weiß, spürt lediglich das angenehme Raumklima und fragt sich, woher die Wärme respektive Kühle wohl kommt. Kein Radiator, keine Klimaanlage </w:t>
      </w:r>
      <w:r w:rsidR="00222BB4">
        <w:t>stört die</w:t>
      </w:r>
      <w:r w:rsidR="001900E5">
        <w:t>ses liebevoll und detailreich gestaltete Loft</w:t>
      </w:r>
      <w:r w:rsidR="00C46B87">
        <w:t xml:space="preserve"> – alles wirkt wie aus einem Guss. Modern und doch originär</w:t>
      </w:r>
      <w:r w:rsidR="007407DE">
        <w:t>.</w:t>
      </w:r>
    </w:p>
    <w:p w:rsidR="007407DE" w:rsidRDefault="007407DE" w:rsidP="00F8240F"/>
    <w:p w:rsidR="007407DE" w:rsidRDefault="00121DBE" w:rsidP="00F8240F">
      <w:r>
        <w:rPr>
          <w:b/>
          <w:bCs/>
        </w:rPr>
        <w:t>Gut Ding will Weile haben</w:t>
      </w:r>
    </w:p>
    <w:p w:rsidR="00672942" w:rsidRDefault="00E62506" w:rsidP="00F8240F">
      <w:r>
        <w:t>Dabei glich der Weg von der ersten Idee bis zur Fertigstellung des Lofts einem Hürdenlauf</w:t>
      </w:r>
      <w:r w:rsidR="00F363DE">
        <w:t xml:space="preserve">, der einen langen Atem </w:t>
      </w:r>
      <w:r w:rsidR="000C6C4A">
        <w:t xml:space="preserve">und viel Engagement </w:t>
      </w:r>
      <w:r w:rsidR="00F363DE">
        <w:t>sowohl von Seiten des Architekten Wolfgang Nägele als auch der Bau</w:t>
      </w:r>
      <w:r w:rsidR="000C6C4A">
        <w:t>herrin</w:t>
      </w:r>
      <w:r w:rsidR="00F363DE">
        <w:t xml:space="preserve"> Margret Brams </w:t>
      </w:r>
      <w:r w:rsidR="000C6C4A">
        <w:t>erforderte. Da die gesamte Altstadt Lindaus unter Denkmalschutz steht, fiel auch das alte Dachsprengwerk innenseitig unter das Diktat des absoluten Erhalts</w:t>
      </w:r>
      <w:r w:rsidR="004B783F">
        <w:t>. W</w:t>
      </w:r>
      <w:r w:rsidR="005258E7">
        <w:t xml:space="preserve">ofür das </w:t>
      </w:r>
      <w:r w:rsidR="00B36FF3">
        <w:t>Denkmala</w:t>
      </w:r>
      <w:r w:rsidR="005258E7">
        <w:t xml:space="preserve">mt die Konservierung – sprich eine komplette unterseitige Bekleidung – der Balken- und Sparrenlage als favorisierte Lösung ins Feld führte. </w:t>
      </w:r>
      <w:r w:rsidR="00B36FF3">
        <w:t>Diese präferierten jedoch</w:t>
      </w:r>
      <w:r w:rsidR="00493C28">
        <w:t xml:space="preserve"> </w:t>
      </w:r>
      <w:r w:rsidR="00D664BD">
        <w:t>weder Bauherrin noch Architekt</w:t>
      </w:r>
      <w:r w:rsidR="00493C28">
        <w:t xml:space="preserve"> </w:t>
      </w:r>
      <w:r w:rsidR="00D664BD">
        <w:t xml:space="preserve">– für beide war die Sichtbarkeit der alten Balken wesentlicher Charakter für das geplante Ferienloft. </w:t>
      </w:r>
      <w:r w:rsidR="005258E7">
        <w:t>Es erforderte viel Überzeugungsarbeit und H</w:t>
      </w:r>
      <w:r w:rsidR="004B783F">
        <w:t>artnäckigkeit, die Behörde von d</w:t>
      </w:r>
      <w:r w:rsidR="00A616B2">
        <w:t>eren</w:t>
      </w:r>
      <w:r w:rsidR="004B783F">
        <w:t xml:space="preserve"> </w:t>
      </w:r>
      <w:r w:rsidR="00A616B2">
        <w:t>Konservierungskonzept</w:t>
      </w:r>
      <w:r w:rsidR="004B783F">
        <w:t xml:space="preserve"> abzubringen und die historischen Hölzer stattdessen zum Raum hin sichtbar zu belassen. </w:t>
      </w:r>
      <w:r w:rsidR="00BF2746">
        <w:t xml:space="preserve">Auch </w:t>
      </w:r>
      <w:r w:rsidR="00EB078B">
        <w:t>für das</w:t>
      </w:r>
      <w:r w:rsidR="00BF2746">
        <w:t xml:space="preserve"> Dachschiebefenster und d</w:t>
      </w:r>
      <w:r w:rsidR="00EB078B">
        <w:t>ie</w:t>
      </w:r>
      <w:r w:rsidR="00BF2746">
        <w:t xml:space="preserve"> Loggia in der Krangaube </w:t>
      </w:r>
      <w:r w:rsidR="00EB078B">
        <w:t>– zugleich 2. Rettungsweg – erteilte die Denkmalschutzbehörde</w:t>
      </w:r>
      <w:r w:rsidR="00EB078B" w:rsidRPr="00EB078B">
        <w:t xml:space="preserve"> </w:t>
      </w:r>
      <w:r w:rsidR="00EB078B">
        <w:t>schlussendlich ihren Segen.</w:t>
      </w:r>
    </w:p>
    <w:p w:rsidR="004D5EAA" w:rsidRDefault="004D5EAA" w:rsidP="00F8240F"/>
    <w:p w:rsidR="00A05C85" w:rsidRDefault="00CE5D0D" w:rsidP="00F8240F">
      <w:r>
        <w:rPr>
          <w:b/>
          <w:bCs/>
        </w:rPr>
        <w:t>Durchdachtes Konzept auf allen Ebenen</w:t>
      </w:r>
    </w:p>
    <w:p w:rsidR="007A6BD1" w:rsidRDefault="009A1D65" w:rsidP="00F8240F">
      <w:r>
        <w:t>Der</w:t>
      </w:r>
      <w:r w:rsidR="004325AB">
        <w:t xml:space="preserve"> konstruktive Dachaufbau – über den </w:t>
      </w:r>
      <w:r w:rsidR="001F2BB3">
        <w:t>historischen</w:t>
      </w:r>
      <w:r w:rsidR="004325AB">
        <w:t xml:space="preserve"> Sparren </w:t>
      </w:r>
      <w:r w:rsidR="001F2BB3">
        <w:t>liegt eine komplett neu</w:t>
      </w:r>
      <w:r w:rsidR="00414DA5">
        <w:t xml:space="preserve"> eingebrachte</w:t>
      </w:r>
      <w:r>
        <w:t>,</w:t>
      </w:r>
      <w:r w:rsidR="001F2BB3">
        <w:t xml:space="preserve"> zweite </w:t>
      </w:r>
      <w:r w:rsidR="00A616B2">
        <w:t xml:space="preserve">konstruktive </w:t>
      </w:r>
      <w:r w:rsidR="001F2BB3">
        <w:t>Ebene aus freitragenden</w:t>
      </w:r>
      <w:r w:rsidR="00414DA5">
        <w:t xml:space="preserve">, </w:t>
      </w:r>
      <w:r w:rsidR="008B5758">
        <w:t xml:space="preserve">20 cm hohen und im </w:t>
      </w:r>
      <w:r w:rsidR="00414DA5">
        <w:t xml:space="preserve">Zwischenraum ausgedämmten </w:t>
      </w:r>
      <w:r w:rsidR="001F2BB3">
        <w:t xml:space="preserve">Sparren </w:t>
      </w:r>
      <w:r w:rsidR="00414DA5">
        <w:t xml:space="preserve">– </w:t>
      </w:r>
      <w:r>
        <w:t xml:space="preserve">war ebenso herausfordernd wie das </w:t>
      </w:r>
      <w:r w:rsidR="00EC5621">
        <w:t>kompromiss</w:t>
      </w:r>
      <w:r w:rsidR="00362112">
        <w:t>geneigte</w:t>
      </w:r>
      <w:r w:rsidR="00EC5621">
        <w:t xml:space="preserve"> </w:t>
      </w:r>
      <w:r w:rsidR="00414DA5">
        <w:t>Ausnivellieren des bis zu 15 cm schrägen Bodens</w:t>
      </w:r>
      <w:r>
        <w:t>. Dagegen</w:t>
      </w:r>
      <w:r w:rsidR="00EC5621">
        <w:t xml:space="preserve"> war das Einbringen der </w:t>
      </w:r>
      <w:r w:rsidR="00362112">
        <w:t xml:space="preserve">rund </w:t>
      </w:r>
      <w:r w:rsidR="00A616B2">
        <w:t>25</w:t>
      </w:r>
      <w:r w:rsidR="00362112">
        <w:t>0 m</w:t>
      </w:r>
      <w:r w:rsidR="00362112" w:rsidRPr="00DA1E90">
        <w:rPr>
          <w:vertAlign w:val="superscript"/>
        </w:rPr>
        <w:t>2</w:t>
      </w:r>
      <w:r w:rsidR="00362112">
        <w:t xml:space="preserve"> Lehmbauplatten ein Kinderspiel. Da die neue Sparrenebene</w:t>
      </w:r>
      <w:r w:rsidR="007521DC">
        <w:t xml:space="preserve"> und damit auch die unterseitige Bekleidung </w:t>
      </w:r>
      <w:r>
        <w:t xml:space="preserve">frei </w:t>
      </w:r>
      <w:r w:rsidR="00331B90">
        <w:t>über den alten Sparren liegen</w:t>
      </w:r>
      <w:r w:rsidR="007521DC">
        <w:t xml:space="preserve">, konnte die Unterseite durchgehend </w:t>
      </w:r>
      <w:r w:rsidR="00CB2773">
        <w:t xml:space="preserve">mit dem Trockenbausystem von Naturbo </w:t>
      </w:r>
      <w:r w:rsidR="007521DC">
        <w:t>beplankt werden, ohne aufwändige</w:t>
      </w:r>
      <w:r w:rsidR="00EE35B1">
        <w:t xml:space="preserve"> Stückelei zwischen dem Dachsprengwerk und den krummen Sparren. </w:t>
      </w:r>
    </w:p>
    <w:p w:rsidR="007A6BD1" w:rsidRDefault="008B5758" w:rsidP="00F8240F">
      <w:r>
        <w:t xml:space="preserve">Ohnehin gilt </w:t>
      </w:r>
      <w:r w:rsidR="001A7161">
        <w:t>es unter erfahrenen Zimmerleuten und Trockenbauern</w:t>
      </w:r>
      <w:r w:rsidR="008C1B96">
        <w:t xml:space="preserve"> als ausgemacht, dass die </w:t>
      </w:r>
      <w:r w:rsidR="00BB3843">
        <w:t>Montage der Lehmbauplatten von Naturbo</w:t>
      </w:r>
      <w:r w:rsidR="00E43544">
        <w:t xml:space="preserve"> ähnlich wie Gipskartonplatten einfach, schnell </w:t>
      </w:r>
      <w:r w:rsidR="00E43544">
        <w:lastRenderedPageBreak/>
        <w:t xml:space="preserve">und ohne Spezialwerkzeug erfolgt. Auch der Anschluss an die zentrale Heizanlage – im Fall des Loft 1728 eine </w:t>
      </w:r>
      <w:r w:rsidR="00B535BB">
        <w:t xml:space="preserve">Gastherme mit Kühlaggregat – geht mittels Pressverbindungen unkompliziert vonstatten. </w:t>
      </w:r>
    </w:p>
    <w:p w:rsidR="00EC5621" w:rsidRDefault="00B535BB" w:rsidP="00F8240F">
      <w:r>
        <w:t xml:space="preserve">Da die </w:t>
      </w:r>
      <w:r w:rsidR="00403AE6">
        <w:t xml:space="preserve">Übertragung der </w:t>
      </w:r>
      <w:r>
        <w:t xml:space="preserve">Wärme </w:t>
      </w:r>
      <w:r w:rsidR="00D07CB6">
        <w:t xml:space="preserve">und </w:t>
      </w:r>
      <w:r>
        <w:t xml:space="preserve">die Kühlung nicht durch Luftumwälzung, sondern </w:t>
      </w:r>
      <w:r w:rsidR="00403AE6">
        <w:t xml:space="preserve">über Strahlung erfolgt – ganz so, als würde man sich an einem schönen Wintertag auf dem Berg im Schnee sonnen – </w:t>
      </w:r>
      <w:r w:rsidR="00542789">
        <w:t xml:space="preserve">kann die </w:t>
      </w:r>
      <w:r w:rsidR="00542789" w:rsidRPr="00542789">
        <w:t>Raumlufttemperatur bei subjektiv gleich empfundener Wärme um bis zu 3</w:t>
      </w:r>
      <w:r w:rsidR="00542789">
        <w:t xml:space="preserve"> °C</w:t>
      </w:r>
      <w:r w:rsidR="00542789" w:rsidRPr="00542789">
        <w:t xml:space="preserve"> gesenkt werden, was zu einer Heizkostenreduktion von bis zu 18</w:t>
      </w:r>
      <w:r w:rsidR="00542789">
        <w:t xml:space="preserve"> </w:t>
      </w:r>
      <w:r w:rsidR="00542789" w:rsidRPr="00542789">
        <w:t>% führt.</w:t>
      </w:r>
      <w:r w:rsidR="00542789">
        <w:t xml:space="preserve"> </w:t>
      </w:r>
      <w:r w:rsidR="007A6BD1">
        <w:t>Umgekehrt muss das Wasser im Kühlfall entsprechend weniger heruntergekühlt werden.</w:t>
      </w:r>
    </w:p>
    <w:p w:rsidR="00EC5621" w:rsidRDefault="00EC5621" w:rsidP="00F8240F"/>
    <w:p w:rsidR="00EC5621" w:rsidRDefault="00D07CB6" w:rsidP="00F8240F">
      <w:r>
        <w:rPr>
          <w:b/>
          <w:bCs/>
        </w:rPr>
        <w:t>Wandheizung</w:t>
      </w:r>
    </w:p>
    <w:p w:rsidR="00792789" w:rsidRDefault="00705E5F" w:rsidP="00C15F40">
      <w:r>
        <w:t>Die naturbo therm</w:t>
      </w:r>
      <w:r w:rsidR="00882CE7">
        <w:t xml:space="preserve"> </w:t>
      </w:r>
      <w:r>
        <w:t>Wandheizung ist das erste und einzige Komplettsystem auf Basis einer Holzweichfaser-Trägerplatte mit Lehmputz zum Anschluss an eine zentrale Heizanlage. Dabei sorgt die Holzweichfaserplatte für eine integrierte Wärmedämmung zur Rohbauwand bzw. Rohdecke. Auf diese Weise wird die Wärmeenergie ohne Streuverluste konzentriert in den Raum gelenkt. Hohe Flexibilität, einfache Montage, gesundes Raumklima und eine kostensparende Energiebilanz sind weitere wichtige Eigenschaften des naturbo-Systems.</w:t>
      </w:r>
      <w:r w:rsidR="00792789">
        <w:t xml:space="preserve"> Das Heizungsrohr der naturbo therm</w:t>
      </w:r>
      <w:r w:rsidR="00882CE7">
        <w:t xml:space="preserve"> </w:t>
      </w:r>
      <w:r w:rsidR="00792789">
        <w:t xml:space="preserve">Wandheizung liegt nur </w:t>
      </w:r>
      <w:r>
        <w:t>wenige Millimeter</w:t>
      </w:r>
      <w:r w:rsidR="00792789">
        <w:t xml:space="preserve"> unter der Oberfläche des Lehmputzes und ist fast rundum </w:t>
      </w:r>
      <w:r w:rsidR="00D07CB6">
        <w:t xml:space="preserve">von </w:t>
      </w:r>
      <w:r w:rsidR="00792789">
        <w:t xml:space="preserve">Lehmputz umgeben. </w:t>
      </w:r>
      <w:r w:rsidR="00D07CB6">
        <w:t>Dieser</w:t>
      </w:r>
      <w:r w:rsidR="00792789">
        <w:t xml:space="preserve"> nimmt die Wärme schnell auf und strahlt </w:t>
      </w:r>
      <w:r w:rsidR="00D07CB6">
        <w:t xml:space="preserve">sie </w:t>
      </w:r>
      <w:r w:rsidR="00792789">
        <w:t>gleichmäßig</w:t>
      </w:r>
      <w:r w:rsidR="00C15F40">
        <w:t xml:space="preserve"> wieder</w:t>
      </w:r>
      <w:r w:rsidR="00792789">
        <w:t xml:space="preserve"> in den Raum ab. </w:t>
      </w:r>
      <w:r w:rsidR="00516998">
        <w:t xml:space="preserve">Wärmeabgabe nach dem </w:t>
      </w:r>
      <w:r w:rsidR="00C15F40">
        <w:t>Infrarot</w:t>
      </w:r>
      <w:r w:rsidR="00516998">
        <w:t>-S</w:t>
      </w:r>
      <w:r w:rsidR="00C15F40">
        <w:t>trahlung</w:t>
      </w:r>
      <w:r w:rsidR="00516998">
        <w:t>sprinzip</w:t>
      </w:r>
      <w:r w:rsidR="00C15F40">
        <w:t xml:space="preserve"> </w:t>
      </w:r>
      <w:r w:rsidR="00792789">
        <w:t xml:space="preserve">wirkt nicht nur </w:t>
      </w:r>
      <w:r w:rsidR="00C15F40">
        <w:t xml:space="preserve">wohltuend und </w:t>
      </w:r>
      <w:r w:rsidR="00792789">
        <w:t>gemütlich, sie ist zudem gesund und stressmindernd.</w:t>
      </w:r>
    </w:p>
    <w:p w:rsidR="00792789" w:rsidRDefault="00792789" w:rsidP="00792789"/>
    <w:p w:rsidR="00D86C22" w:rsidRPr="000E6DB6" w:rsidRDefault="00D86C22" w:rsidP="00D86C22">
      <w:pPr>
        <w:rPr>
          <w:i/>
          <w:iCs/>
        </w:rPr>
      </w:pPr>
      <w:r>
        <w:rPr>
          <w:i/>
          <w:iCs/>
        </w:rPr>
        <w:t>Textumfang: ca. 6</w:t>
      </w:r>
      <w:r w:rsidRPr="000E6DB6">
        <w:rPr>
          <w:i/>
          <w:iCs/>
        </w:rPr>
        <w:t>.</w:t>
      </w:r>
      <w:r>
        <w:rPr>
          <w:i/>
          <w:iCs/>
        </w:rPr>
        <w:t>7</w:t>
      </w:r>
      <w:r w:rsidRPr="000E6DB6">
        <w:rPr>
          <w:i/>
          <w:iCs/>
        </w:rPr>
        <w:t>00 Zeichen inkl. Leerzeichen</w:t>
      </w:r>
    </w:p>
    <w:p w:rsidR="00F878C2" w:rsidRDefault="00F878C2" w:rsidP="00792789">
      <w:pPr>
        <w:rPr>
          <w:b/>
        </w:rPr>
      </w:pPr>
    </w:p>
    <w:p w:rsidR="00F878C2" w:rsidRPr="00C15F40" w:rsidRDefault="00882CE7" w:rsidP="00792789">
      <w:pPr>
        <w:rPr>
          <w:b/>
        </w:rPr>
      </w:pPr>
      <w:r w:rsidRPr="00882CE7">
        <w:rPr>
          <w:b/>
        </w:rPr>
        <w:t xml:space="preserve">Details zur naturbo therm </w:t>
      </w:r>
      <w:r w:rsidR="00F878C2" w:rsidRPr="00C15F40">
        <w:rPr>
          <w:b/>
        </w:rPr>
        <w:t>Wandheizung</w:t>
      </w:r>
    </w:p>
    <w:p w:rsidR="00F878C2" w:rsidRDefault="00F878C2" w:rsidP="00792789"/>
    <w:p w:rsidR="00792789" w:rsidRDefault="00792789" w:rsidP="00792789">
      <w:r>
        <w:t>Die Vorteile der naturbo therm</w:t>
      </w:r>
      <w:r w:rsidR="00882CE7">
        <w:t xml:space="preserve"> </w:t>
      </w:r>
      <w:r>
        <w:t>Wandheizung auf einen Blick:</w:t>
      </w:r>
    </w:p>
    <w:p w:rsidR="00792789" w:rsidRDefault="00792789" w:rsidP="00792789">
      <w:r>
        <w:t>• Energieersparnis</w:t>
      </w:r>
    </w:p>
    <w:p w:rsidR="00792789" w:rsidRDefault="00792789" w:rsidP="00792789">
      <w:r>
        <w:t>• schnelle Reaktionszeit</w:t>
      </w:r>
    </w:p>
    <w:p w:rsidR="00792789" w:rsidRDefault="00792789" w:rsidP="00792789">
      <w:r>
        <w:t>• Baukastensystem</w:t>
      </w:r>
    </w:p>
    <w:p w:rsidR="001C3262" w:rsidRDefault="00792789" w:rsidP="00792789">
      <w:r>
        <w:t>• gesundes Raumklima</w:t>
      </w:r>
    </w:p>
    <w:p w:rsidR="00A31AE1" w:rsidRDefault="00A31AE1" w:rsidP="00792789"/>
    <w:p w:rsidR="00A31AE1" w:rsidRDefault="00A31AE1" w:rsidP="00792789">
      <w:r>
        <w:t>Verwendete naturbo</w:t>
      </w:r>
      <w:r w:rsidR="00882CE7">
        <w:t xml:space="preserve"> </w:t>
      </w:r>
      <w:r>
        <w:t>therm Komponenten beim Loft 1728 in Lindau:</w:t>
      </w:r>
    </w:p>
    <w:p w:rsidR="00A31AE1" w:rsidRDefault="004F014C" w:rsidP="00792789">
      <w:r>
        <w:t>• 45 m</w:t>
      </w:r>
      <w:r w:rsidRPr="004F014C">
        <w:rPr>
          <w:vertAlign w:val="superscript"/>
        </w:rPr>
        <w:t>2</w:t>
      </w:r>
      <w:r>
        <w:t xml:space="preserve"> naturbo clima (Lehmbauplatte ohne Heizung im Basissystem)</w:t>
      </w:r>
    </w:p>
    <w:p w:rsidR="002F23B1" w:rsidRDefault="002F23B1" w:rsidP="00792789">
      <w:r>
        <w:tab/>
        <w:t>Aufbau:</w:t>
      </w:r>
    </w:p>
    <w:p w:rsidR="002F23B1" w:rsidRDefault="002F23B1" w:rsidP="002F23B1">
      <w:r>
        <w:tab/>
        <w:t>- 3 mm Lehmputz auf Rückseite mit Glasgewebe zur Armierung</w:t>
      </w:r>
    </w:p>
    <w:p w:rsidR="002F23B1" w:rsidRDefault="002F23B1" w:rsidP="002F23B1">
      <w:r>
        <w:tab/>
        <w:t>- 17 mm Holzweichfaserplatte (DIN EN 13986)</w:t>
      </w:r>
    </w:p>
    <w:p w:rsidR="002F23B1" w:rsidRDefault="002F23B1" w:rsidP="002F23B1">
      <w:r>
        <w:tab/>
        <w:t>- 10 mm Lehmputz auf Vorderseite mit Glasgewebe zur Armierung</w:t>
      </w:r>
    </w:p>
    <w:p w:rsidR="003F0A80" w:rsidRDefault="003F0A80" w:rsidP="002F23B1"/>
    <w:p w:rsidR="004F014C" w:rsidRDefault="004F014C" w:rsidP="00792789">
      <w:r>
        <w:t>• 210 m</w:t>
      </w:r>
      <w:r w:rsidRPr="003F0A80">
        <w:rPr>
          <w:vertAlign w:val="superscript"/>
        </w:rPr>
        <w:t>2</w:t>
      </w:r>
      <w:r>
        <w:t xml:space="preserve"> therm30 (Basissystem mit integrierten Heizplatten)</w:t>
      </w:r>
    </w:p>
    <w:p w:rsidR="003F0A80" w:rsidRDefault="003F0A80" w:rsidP="00792789">
      <w:r>
        <w:tab/>
        <w:t>Aufbau:</w:t>
      </w:r>
    </w:p>
    <w:p w:rsidR="003F0A80" w:rsidRDefault="003F0A80" w:rsidP="003F0A80">
      <w:r>
        <w:tab/>
        <w:t>- 3 mm Lehmputz auf Rückseite mit Glasgewebe zur Armierung</w:t>
      </w:r>
    </w:p>
    <w:p w:rsidR="003F0A80" w:rsidRDefault="003F0A80" w:rsidP="003F0A80">
      <w:r>
        <w:tab/>
        <w:t xml:space="preserve">- 17 mm Holzweichfaserplatte (DIN EN 13986) </w:t>
      </w:r>
    </w:p>
    <w:p w:rsidR="003F0A80" w:rsidRDefault="003F0A80" w:rsidP="003F0A80">
      <w:r>
        <w:tab/>
        <w:t>- 10 mm Lehmputz auf Vorderseite mit Glasgewebe zur Armierung</w:t>
      </w:r>
    </w:p>
    <w:p w:rsidR="003F0A80" w:rsidRDefault="003F0A80" w:rsidP="003F0A80">
      <w:r>
        <w:tab/>
        <w:t xml:space="preserve">- Mehrschichtverbundrohr 11,6 mm, das in die Lehmputzschicht auf der Vorderseite </w:t>
      </w:r>
      <w:r w:rsidR="005111EA">
        <w:tab/>
      </w:r>
      <w:r>
        <w:t>komplett eingelassen und zu ca. 97 % mit Lehmputz umgeben ist.</w:t>
      </w:r>
    </w:p>
    <w:p w:rsidR="003F0A80" w:rsidRDefault="003F0A80" w:rsidP="003F0A80"/>
    <w:p w:rsidR="004F014C" w:rsidRDefault="004F014C" w:rsidP="00792789">
      <w:r>
        <w:t xml:space="preserve">• </w:t>
      </w:r>
      <w:r w:rsidR="002F23B1">
        <w:t>Oberflächenfinish aus Lehmputz mit 0,5 mm Körnung und Lehmstreichputz</w:t>
      </w:r>
    </w:p>
    <w:p w:rsidR="003F0A80" w:rsidRDefault="003F0A80" w:rsidP="00792789">
      <w:r>
        <w:lastRenderedPageBreak/>
        <w:tab/>
      </w:r>
      <w:r w:rsidR="005111EA">
        <w:t xml:space="preserve">Eigenschaften / </w:t>
      </w:r>
      <w:r>
        <w:t>Zusammensetzung:</w:t>
      </w:r>
    </w:p>
    <w:p w:rsidR="003F0A80" w:rsidRDefault="005111EA" w:rsidP="005111EA">
      <w:r>
        <w:tab/>
        <w:t xml:space="preserve">feinkörniger Lehmstreichputz für innen in der Farbe Naturweiß. Er ist festkörperreich, </w:t>
      </w:r>
      <w:r>
        <w:tab/>
        <w:t xml:space="preserve">elastisch, atmungsaktiv und sehr gut abtönbar mit naturbo Farbpigmenten. </w:t>
      </w:r>
      <w:r>
        <w:tab/>
        <w:t xml:space="preserve">Bestehend aus </w:t>
      </w:r>
      <w:r w:rsidR="004E4D71">
        <w:t xml:space="preserve">dem natürlichen Rohstoff </w:t>
      </w:r>
      <w:r>
        <w:t xml:space="preserve">Porzellanerde </w:t>
      </w:r>
      <w:r w:rsidR="004E4D71">
        <w:t>(</w:t>
      </w:r>
      <w:r>
        <w:t xml:space="preserve">weißer Lehm, Kreide, feinste </w:t>
      </w:r>
      <w:r w:rsidR="004E4D71">
        <w:tab/>
      </w:r>
      <w:r>
        <w:t>Marmormehle und Marmorsande, Pflanzenstärke, Methylcellulose</w:t>
      </w:r>
      <w:r w:rsidR="004E4D71">
        <w:t xml:space="preserve">) in 0,5 mm </w:t>
      </w:r>
      <w:r w:rsidR="004E4D71">
        <w:tab/>
      </w:r>
      <w:r>
        <w:t>Körnung</w:t>
      </w:r>
      <w:r w:rsidR="004E4D71">
        <w:t>.</w:t>
      </w:r>
    </w:p>
    <w:p w:rsidR="00CB2773" w:rsidRDefault="00CB2773" w:rsidP="00F8240F"/>
    <w:p w:rsidR="00CB2773" w:rsidRDefault="00A22BC8" w:rsidP="00A22BC8">
      <w:r>
        <w:t>Ausführliche Informationen rund um das naturbo Lehmputz-Trockenbausystem unter www.naturbo.de oder telefonisch unter 0 83 61/92 52 03-0.</w:t>
      </w:r>
    </w:p>
    <w:p w:rsidR="003A6059" w:rsidRDefault="003A6059" w:rsidP="00F8240F"/>
    <w:p w:rsidR="007D47B8" w:rsidRDefault="007D47B8" w:rsidP="00F8240F"/>
    <w:p w:rsidR="003B6236" w:rsidRDefault="003B6236" w:rsidP="00534D09"/>
    <w:p w:rsidR="00D86C22" w:rsidRDefault="00D86C22" w:rsidP="00534D09"/>
    <w:p w:rsidR="00B15DDE" w:rsidRDefault="003B6236" w:rsidP="00534D09">
      <w:pPr>
        <w:rPr>
          <w:b/>
          <w:bCs/>
          <w:sz w:val="20"/>
          <w:szCs w:val="20"/>
        </w:rPr>
      </w:pPr>
      <w:r w:rsidRPr="00E8227E">
        <w:rPr>
          <w:b/>
          <w:bCs/>
          <w:sz w:val="20"/>
          <w:szCs w:val="20"/>
        </w:rPr>
        <w:t>Bildunterschriften:</w:t>
      </w:r>
    </w:p>
    <w:p w:rsidR="00B15DDE" w:rsidRPr="00E8227E" w:rsidRDefault="00B15DDE" w:rsidP="00534D09">
      <w:pPr>
        <w:rPr>
          <w:b/>
          <w:bCs/>
          <w:sz w:val="20"/>
          <w:szCs w:val="20"/>
        </w:rPr>
      </w:pPr>
    </w:p>
    <w:p w:rsidR="00741F60" w:rsidRDefault="00AB782E" w:rsidP="00741F60">
      <w:pPr>
        <w:pStyle w:val="Listenabsatz"/>
        <w:numPr>
          <w:ilvl w:val="0"/>
          <w:numId w:val="1"/>
        </w:numPr>
      </w:pPr>
      <w:r>
        <w:rPr>
          <w:noProof/>
          <w:lang w:eastAsia="de-DE"/>
        </w:rPr>
        <w:drawing>
          <wp:anchor distT="0" distB="0" distL="114300" distR="114300" simplePos="0" relativeHeight="251660288" behindDoc="0" locked="0" layoutInCell="1" allowOverlap="1" wp14:anchorId="3137E21B" wp14:editId="550F4D91">
            <wp:simplePos x="0" y="0"/>
            <wp:positionH relativeFrom="column">
              <wp:posOffset>-214630</wp:posOffset>
            </wp:positionH>
            <wp:positionV relativeFrom="paragraph">
              <wp:posOffset>248285</wp:posOffset>
            </wp:positionV>
            <wp:extent cx="1555115" cy="1165860"/>
            <wp:effectExtent l="4128" t="0" r="0" b="0"/>
            <wp:wrapSquare wrapText="bothSides"/>
            <wp:docPr id="198619575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6195757" name="Grafik 1986195757"/>
                    <pic:cNvPicPr/>
                  </pic:nvPicPr>
                  <pic:blipFill>
                    <a:blip r:embed="rId9" cstate="print">
                      <a:extLst>
                        <a:ext uri="{28A0092B-C50C-407E-A947-70E740481C1C}">
                          <a14:useLocalDpi xmlns:a14="http://schemas.microsoft.com/office/drawing/2010/main" val="0"/>
                        </a:ext>
                      </a:extLst>
                    </a:blip>
                    <a:stretch>
                      <a:fillRect/>
                    </a:stretch>
                  </pic:blipFill>
                  <pic:spPr>
                    <a:xfrm rot="5400000">
                      <a:off x="0" y="0"/>
                      <a:ext cx="1555115" cy="1165860"/>
                    </a:xfrm>
                    <a:prstGeom prst="rect">
                      <a:avLst/>
                    </a:prstGeom>
                  </pic:spPr>
                </pic:pic>
              </a:graphicData>
            </a:graphic>
            <wp14:sizeRelH relativeFrom="margin">
              <wp14:pctWidth>0</wp14:pctWidth>
            </wp14:sizeRelH>
            <wp14:sizeRelV relativeFrom="margin">
              <wp14:pctHeight>0</wp14:pctHeight>
            </wp14:sizeRelV>
          </wp:anchor>
        </w:drawing>
      </w:r>
      <w:r w:rsidR="006F4A67">
        <w:rPr>
          <w:b/>
          <w:bCs/>
          <w:sz w:val="20"/>
          <w:szCs w:val="20"/>
        </w:rPr>
        <w:t xml:space="preserve"> </w:t>
      </w:r>
      <w:r w:rsidR="00FB59BA" w:rsidRPr="00741F60">
        <w:rPr>
          <w:b/>
          <w:bCs/>
          <w:sz w:val="20"/>
          <w:szCs w:val="20"/>
        </w:rPr>
        <w:t>In der Lindauer Altstadt wurde</w:t>
      </w:r>
      <w:r w:rsidR="00672A19" w:rsidRPr="00741F60">
        <w:rPr>
          <w:b/>
          <w:bCs/>
          <w:sz w:val="20"/>
          <w:szCs w:val="20"/>
        </w:rPr>
        <w:t xml:space="preserve"> das Dachgeschoss </w:t>
      </w:r>
      <w:r w:rsidR="00FB59BA" w:rsidRPr="00741F60">
        <w:rPr>
          <w:b/>
          <w:bCs/>
          <w:sz w:val="20"/>
          <w:szCs w:val="20"/>
        </w:rPr>
        <w:t>ein</w:t>
      </w:r>
      <w:r w:rsidR="00672A19" w:rsidRPr="00741F60">
        <w:rPr>
          <w:b/>
          <w:bCs/>
          <w:sz w:val="20"/>
          <w:szCs w:val="20"/>
        </w:rPr>
        <w:t>es</w:t>
      </w:r>
      <w:r w:rsidR="00FB59BA" w:rsidRPr="00741F60">
        <w:rPr>
          <w:b/>
          <w:bCs/>
          <w:sz w:val="20"/>
          <w:szCs w:val="20"/>
        </w:rPr>
        <w:t xml:space="preserve"> historische</w:t>
      </w:r>
      <w:r w:rsidR="008E4F6F" w:rsidRPr="00741F60">
        <w:rPr>
          <w:b/>
          <w:bCs/>
          <w:sz w:val="20"/>
          <w:szCs w:val="20"/>
        </w:rPr>
        <w:t>n</w:t>
      </w:r>
      <w:r w:rsidR="000B109C">
        <w:rPr>
          <w:b/>
          <w:bCs/>
          <w:sz w:val="20"/>
          <w:szCs w:val="20"/>
        </w:rPr>
        <w:t xml:space="preserve"> </w:t>
      </w:r>
      <w:r w:rsidR="00FB59BA" w:rsidRPr="00741F60">
        <w:rPr>
          <w:b/>
          <w:bCs/>
          <w:sz w:val="20"/>
          <w:szCs w:val="20"/>
        </w:rPr>
        <w:t>Kaufmannshaus</w:t>
      </w:r>
      <w:r w:rsidR="00672A19" w:rsidRPr="00741F60">
        <w:rPr>
          <w:b/>
          <w:bCs/>
          <w:sz w:val="20"/>
          <w:szCs w:val="20"/>
        </w:rPr>
        <w:t xml:space="preserve">es aus dem Jahr </w:t>
      </w:r>
      <w:r w:rsidR="00FB59BA" w:rsidRPr="00741F60">
        <w:rPr>
          <w:b/>
          <w:bCs/>
          <w:sz w:val="20"/>
          <w:szCs w:val="20"/>
        </w:rPr>
        <w:t>1728</w:t>
      </w:r>
      <w:r w:rsidR="00672A19" w:rsidRPr="00741F60">
        <w:rPr>
          <w:b/>
          <w:bCs/>
          <w:sz w:val="20"/>
          <w:szCs w:val="20"/>
        </w:rPr>
        <w:t xml:space="preserve"> zu einer Ferienwohnung umgebaut. </w:t>
      </w:r>
      <w:r w:rsidR="008474B5" w:rsidRPr="00741F60">
        <w:rPr>
          <w:b/>
          <w:bCs/>
          <w:sz w:val="20"/>
          <w:szCs w:val="20"/>
        </w:rPr>
        <w:t>Anstatt Radiatoren und Klimaanlage sorgt ein ökologisches Lehmputz-Trockenbausystem mit integrierter Deckenheizung von Naturbo für ein wohnliches Ambiente mit ganzjährig angenehme</w:t>
      </w:r>
      <w:r w:rsidR="008E4F6F" w:rsidRPr="00741F60">
        <w:rPr>
          <w:b/>
          <w:bCs/>
          <w:sz w:val="20"/>
          <w:szCs w:val="20"/>
        </w:rPr>
        <w:t>m</w:t>
      </w:r>
      <w:r w:rsidR="008474B5" w:rsidRPr="00741F60">
        <w:rPr>
          <w:b/>
          <w:bCs/>
          <w:sz w:val="20"/>
          <w:szCs w:val="20"/>
        </w:rPr>
        <w:t xml:space="preserve"> Raumklima. </w:t>
      </w:r>
      <w:r w:rsidR="003868C9" w:rsidRPr="00741F60">
        <w:rPr>
          <w:b/>
          <w:bCs/>
          <w:sz w:val="20"/>
          <w:szCs w:val="20"/>
        </w:rPr>
        <w:t>[</w:t>
      </w:r>
      <w:r w:rsidR="008474B5" w:rsidRPr="00741F60">
        <w:rPr>
          <w:b/>
          <w:bCs/>
          <w:sz w:val="20"/>
          <w:szCs w:val="20"/>
        </w:rPr>
        <w:t xml:space="preserve">Bild: </w:t>
      </w:r>
      <w:r w:rsidR="003868C9" w:rsidRPr="00741F60">
        <w:rPr>
          <w:b/>
          <w:bCs/>
          <w:sz w:val="20"/>
          <w:szCs w:val="20"/>
        </w:rPr>
        <w:t>Magret Brams]</w:t>
      </w:r>
      <w:r w:rsidR="00741F60">
        <w:t xml:space="preserve"> </w:t>
      </w:r>
    </w:p>
    <w:p w:rsidR="00AB782E" w:rsidRDefault="00AB782E" w:rsidP="00741F60">
      <w:pPr>
        <w:pStyle w:val="Listenabsatz"/>
        <w:ind w:left="1416"/>
        <w:rPr>
          <w:sz w:val="16"/>
          <w:szCs w:val="16"/>
          <w:lang w:val="en-US"/>
        </w:rPr>
      </w:pPr>
    </w:p>
    <w:p w:rsidR="003868C9" w:rsidRPr="00C74DD4" w:rsidRDefault="00741F60" w:rsidP="00741F60">
      <w:pPr>
        <w:pStyle w:val="Listenabsatz"/>
        <w:ind w:left="1416"/>
      </w:pPr>
      <w:r w:rsidRPr="00C74DD4">
        <w:rPr>
          <w:sz w:val="16"/>
          <w:szCs w:val="16"/>
        </w:rPr>
        <w:t xml:space="preserve"> </w:t>
      </w:r>
      <w:r w:rsidR="00FB59BA" w:rsidRPr="00C74DD4">
        <w:rPr>
          <w:sz w:val="16"/>
          <w:szCs w:val="16"/>
        </w:rPr>
        <w:t>((01_Lindau_Loft1728©Magret_Brams.JPG))</w:t>
      </w:r>
      <w:r w:rsidR="00C74DD4" w:rsidRPr="00C74DD4">
        <w:rPr>
          <w:sz w:val="16"/>
          <w:szCs w:val="16"/>
        </w:rPr>
        <w:t>, die</w:t>
      </w:r>
      <w:r w:rsidR="00C74DD4">
        <w:rPr>
          <w:sz w:val="16"/>
          <w:szCs w:val="16"/>
        </w:rPr>
        <w:t>ses Bild liegt leider nur in LOW RES vor</w:t>
      </w:r>
    </w:p>
    <w:p w:rsidR="00741F60" w:rsidRPr="00C74DD4" w:rsidRDefault="00741F60" w:rsidP="00F4559A">
      <w:pPr>
        <w:rPr>
          <w:b/>
          <w:bCs/>
          <w:sz w:val="20"/>
          <w:szCs w:val="20"/>
        </w:rPr>
      </w:pPr>
    </w:p>
    <w:p w:rsidR="00AB782E" w:rsidRPr="00C74DD4" w:rsidRDefault="00AB782E" w:rsidP="00F4559A">
      <w:pPr>
        <w:rPr>
          <w:b/>
          <w:bCs/>
          <w:sz w:val="20"/>
          <w:szCs w:val="20"/>
        </w:rPr>
      </w:pPr>
    </w:p>
    <w:p w:rsidR="00AB782E" w:rsidRPr="00C74DD4" w:rsidRDefault="00AB782E" w:rsidP="00F4559A">
      <w:pPr>
        <w:rPr>
          <w:b/>
          <w:bCs/>
          <w:sz w:val="20"/>
          <w:szCs w:val="20"/>
        </w:rPr>
      </w:pPr>
    </w:p>
    <w:p w:rsidR="00AB782E" w:rsidRPr="00C74DD4" w:rsidRDefault="00AB782E" w:rsidP="00F4559A">
      <w:pPr>
        <w:rPr>
          <w:b/>
          <w:bCs/>
          <w:sz w:val="20"/>
          <w:szCs w:val="20"/>
        </w:rPr>
      </w:pPr>
    </w:p>
    <w:p w:rsidR="00AB782E" w:rsidRPr="00C74DD4" w:rsidRDefault="00AB782E" w:rsidP="00F4559A">
      <w:pPr>
        <w:rPr>
          <w:b/>
          <w:bCs/>
          <w:sz w:val="20"/>
          <w:szCs w:val="20"/>
        </w:rPr>
      </w:pPr>
    </w:p>
    <w:p w:rsidR="00AB782E" w:rsidRPr="00C74DD4" w:rsidRDefault="00AB782E" w:rsidP="00F4559A">
      <w:pPr>
        <w:rPr>
          <w:b/>
          <w:bCs/>
          <w:sz w:val="20"/>
          <w:szCs w:val="20"/>
        </w:rPr>
      </w:pPr>
    </w:p>
    <w:p w:rsidR="00F4559A" w:rsidRPr="00F4559A" w:rsidRDefault="00AB782E" w:rsidP="00F4559A">
      <w:pPr>
        <w:rPr>
          <w:b/>
          <w:bCs/>
          <w:sz w:val="20"/>
          <w:szCs w:val="20"/>
        </w:rPr>
      </w:pPr>
      <w:r>
        <w:rPr>
          <w:b/>
          <w:bCs/>
          <w:noProof/>
          <w:sz w:val="20"/>
          <w:szCs w:val="20"/>
          <w:lang w:eastAsia="de-DE"/>
        </w:rPr>
        <w:drawing>
          <wp:anchor distT="0" distB="0" distL="114300" distR="114300" simplePos="0" relativeHeight="251661312" behindDoc="0" locked="0" layoutInCell="1" allowOverlap="1" wp14:anchorId="72F68388" wp14:editId="30855F1A">
            <wp:simplePos x="0" y="0"/>
            <wp:positionH relativeFrom="margin">
              <wp:posOffset>29210</wp:posOffset>
            </wp:positionH>
            <wp:positionV relativeFrom="margin">
              <wp:posOffset>4687589</wp:posOffset>
            </wp:positionV>
            <wp:extent cx="1150620" cy="1357630"/>
            <wp:effectExtent l="0" t="0" r="5080" b="1270"/>
            <wp:wrapSquare wrapText="bothSides"/>
            <wp:docPr id="1702240632"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2240632" name="Grafik 1702240632"/>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150620" cy="1357630"/>
                    </a:xfrm>
                    <a:prstGeom prst="rect">
                      <a:avLst/>
                    </a:prstGeom>
                  </pic:spPr>
                </pic:pic>
              </a:graphicData>
            </a:graphic>
          </wp:anchor>
        </w:drawing>
      </w:r>
      <w:r w:rsidR="00512270">
        <w:rPr>
          <w:b/>
          <w:bCs/>
          <w:sz w:val="20"/>
          <w:szCs w:val="20"/>
        </w:rPr>
        <w:t>2  Historische Ansichtszeichnung des Kaufmannshauses in der Cramergasse 9 in der Altstadt von Lindau</w:t>
      </w:r>
      <w:r w:rsidR="00F4559A">
        <w:rPr>
          <w:b/>
          <w:bCs/>
          <w:sz w:val="20"/>
          <w:szCs w:val="20"/>
        </w:rPr>
        <w:t>. [Bild: Magret Brams</w:t>
      </w:r>
      <w:r w:rsidR="00C72E13">
        <w:rPr>
          <w:b/>
          <w:bCs/>
          <w:sz w:val="20"/>
          <w:szCs w:val="20"/>
        </w:rPr>
        <w:t xml:space="preserve"> / Wolfgang Nägele</w:t>
      </w:r>
      <w:r w:rsidR="00F4559A">
        <w:rPr>
          <w:b/>
          <w:bCs/>
          <w:sz w:val="20"/>
          <w:szCs w:val="20"/>
        </w:rPr>
        <w:t>]</w:t>
      </w:r>
    </w:p>
    <w:p w:rsidR="00741F60" w:rsidRDefault="00741F60" w:rsidP="00741F60">
      <w:pPr>
        <w:rPr>
          <w:sz w:val="16"/>
          <w:szCs w:val="16"/>
        </w:rPr>
      </w:pPr>
    </w:p>
    <w:p w:rsidR="003868C9" w:rsidRDefault="00F4559A" w:rsidP="00741F60">
      <w:pPr>
        <w:rPr>
          <w:sz w:val="16"/>
          <w:szCs w:val="16"/>
        </w:rPr>
      </w:pPr>
      <w:r w:rsidRPr="00F4559A">
        <w:rPr>
          <w:sz w:val="16"/>
          <w:szCs w:val="16"/>
        </w:rPr>
        <w:t>((0</w:t>
      </w:r>
      <w:r w:rsidR="00C72E13">
        <w:rPr>
          <w:sz w:val="16"/>
          <w:szCs w:val="16"/>
        </w:rPr>
        <w:t>2</w:t>
      </w:r>
      <w:r w:rsidRPr="00F4559A">
        <w:rPr>
          <w:sz w:val="16"/>
          <w:szCs w:val="16"/>
        </w:rPr>
        <w:t>_Lindau_Loft1728©Magret_Brams</w:t>
      </w:r>
      <w:r w:rsidR="00C72E13">
        <w:rPr>
          <w:sz w:val="16"/>
          <w:szCs w:val="16"/>
        </w:rPr>
        <w:t>_Wolfgang_Naegele</w:t>
      </w:r>
      <w:r w:rsidRPr="00F4559A">
        <w:rPr>
          <w:sz w:val="16"/>
          <w:szCs w:val="16"/>
        </w:rPr>
        <w:t>.JPG))</w:t>
      </w:r>
    </w:p>
    <w:p w:rsidR="007E7CD2" w:rsidRDefault="007E7CD2" w:rsidP="00F4559A">
      <w:pPr>
        <w:rPr>
          <w:sz w:val="16"/>
          <w:szCs w:val="16"/>
        </w:rPr>
      </w:pPr>
    </w:p>
    <w:p w:rsidR="00D8180A" w:rsidRDefault="00D8180A" w:rsidP="00F4559A">
      <w:pPr>
        <w:rPr>
          <w:sz w:val="16"/>
          <w:szCs w:val="16"/>
        </w:rPr>
      </w:pPr>
    </w:p>
    <w:p w:rsidR="00D859FA" w:rsidRDefault="00D859FA" w:rsidP="00F4559A">
      <w:pPr>
        <w:rPr>
          <w:sz w:val="16"/>
          <w:szCs w:val="16"/>
        </w:rPr>
      </w:pPr>
    </w:p>
    <w:p w:rsidR="007E7CD2" w:rsidRDefault="007E7CD2" w:rsidP="00F4559A">
      <w:pPr>
        <w:rPr>
          <w:sz w:val="16"/>
          <w:szCs w:val="16"/>
        </w:rPr>
      </w:pPr>
    </w:p>
    <w:p w:rsidR="007E7CD2" w:rsidRDefault="007E7CD2" w:rsidP="00F4559A">
      <w:pPr>
        <w:rPr>
          <w:sz w:val="16"/>
          <w:szCs w:val="16"/>
        </w:rPr>
      </w:pPr>
    </w:p>
    <w:p w:rsidR="007E7CD2" w:rsidRDefault="007E7CD2" w:rsidP="00F4559A">
      <w:pPr>
        <w:rPr>
          <w:sz w:val="16"/>
          <w:szCs w:val="16"/>
        </w:rPr>
      </w:pPr>
    </w:p>
    <w:p w:rsidR="00512270" w:rsidRDefault="00512270" w:rsidP="00F4559A">
      <w:pPr>
        <w:rPr>
          <w:sz w:val="16"/>
          <w:szCs w:val="16"/>
        </w:rPr>
      </w:pPr>
    </w:p>
    <w:p w:rsidR="00D859FA" w:rsidRDefault="00D859FA" w:rsidP="00F4559A">
      <w:pPr>
        <w:rPr>
          <w:sz w:val="16"/>
          <w:szCs w:val="16"/>
        </w:rPr>
      </w:pPr>
    </w:p>
    <w:p w:rsidR="00741F60" w:rsidRDefault="00AB782E" w:rsidP="00D8180A">
      <w:pPr>
        <w:rPr>
          <w:b/>
          <w:bCs/>
          <w:sz w:val="20"/>
          <w:szCs w:val="20"/>
        </w:rPr>
      </w:pPr>
      <w:r>
        <w:rPr>
          <w:noProof/>
          <w:sz w:val="16"/>
          <w:szCs w:val="16"/>
          <w:lang w:eastAsia="de-DE"/>
        </w:rPr>
        <w:drawing>
          <wp:anchor distT="0" distB="0" distL="114300" distR="114300" simplePos="0" relativeHeight="251662336" behindDoc="0" locked="0" layoutInCell="1" allowOverlap="1" wp14:anchorId="67FA20EB" wp14:editId="4302DF28">
            <wp:simplePos x="0" y="0"/>
            <wp:positionH relativeFrom="margin">
              <wp:posOffset>3810</wp:posOffset>
            </wp:positionH>
            <wp:positionV relativeFrom="margin">
              <wp:posOffset>6384925</wp:posOffset>
            </wp:positionV>
            <wp:extent cx="1177925" cy="1257300"/>
            <wp:effectExtent l="0" t="0" r="3175" b="0"/>
            <wp:wrapSquare wrapText="bothSides"/>
            <wp:docPr id="492170680"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170680" name="Grafik 492170680"/>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177925" cy="1257300"/>
                    </a:xfrm>
                    <a:prstGeom prst="rect">
                      <a:avLst/>
                    </a:prstGeom>
                  </pic:spPr>
                </pic:pic>
              </a:graphicData>
            </a:graphic>
          </wp:anchor>
        </w:drawing>
      </w:r>
    </w:p>
    <w:p w:rsidR="00D8180A" w:rsidRPr="00F4559A" w:rsidRDefault="00512270" w:rsidP="00D8180A">
      <w:pPr>
        <w:rPr>
          <w:b/>
          <w:bCs/>
          <w:sz w:val="20"/>
          <w:szCs w:val="20"/>
        </w:rPr>
      </w:pPr>
      <w:r>
        <w:rPr>
          <w:b/>
          <w:bCs/>
          <w:sz w:val="20"/>
          <w:szCs w:val="20"/>
        </w:rPr>
        <w:t xml:space="preserve">3  Die historische Schnittzeichnung </w:t>
      </w:r>
      <w:r w:rsidR="00A07D3D">
        <w:rPr>
          <w:b/>
          <w:bCs/>
          <w:sz w:val="20"/>
          <w:szCs w:val="20"/>
        </w:rPr>
        <w:t>zeigt die drei Ebenen im Dachgeschoss, die zu einem Loft ausgebaut wurden</w:t>
      </w:r>
      <w:r>
        <w:rPr>
          <w:b/>
          <w:bCs/>
          <w:sz w:val="20"/>
          <w:szCs w:val="20"/>
        </w:rPr>
        <w:t>.</w:t>
      </w:r>
      <w:r w:rsidR="00D8180A">
        <w:rPr>
          <w:b/>
          <w:bCs/>
          <w:sz w:val="20"/>
          <w:szCs w:val="20"/>
        </w:rPr>
        <w:t xml:space="preserve"> [Bild: Magret Brams / Wolfgang Nägele]</w:t>
      </w:r>
    </w:p>
    <w:p w:rsidR="00741F60" w:rsidRDefault="00741F60" w:rsidP="00D8180A">
      <w:pPr>
        <w:rPr>
          <w:sz w:val="16"/>
          <w:szCs w:val="16"/>
        </w:rPr>
      </w:pPr>
    </w:p>
    <w:p w:rsidR="00D859FA" w:rsidRDefault="00D8180A" w:rsidP="00D8180A">
      <w:pPr>
        <w:rPr>
          <w:sz w:val="16"/>
          <w:szCs w:val="16"/>
        </w:rPr>
      </w:pPr>
      <w:r w:rsidRPr="00F4559A">
        <w:rPr>
          <w:sz w:val="16"/>
          <w:szCs w:val="16"/>
        </w:rPr>
        <w:t>((0</w:t>
      </w:r>
      <w:r w:rsidR="00530D71">
        <w:rPr>
          <w:sz w:val="16"/>
          <w:szCs w:val="16"/>
        </w:rPr>
        <w:t>3</w:t>
      </w:r>
      <w:r w:rsidRPr="00F4559A">
        <w:rPr>
          <w:sz w:val="16"/>
          <w:szCs w:val="16"/>
        </w:rPr>
        <w:t>_Lindau_Loft1728©Magret_Brams</w:t>
      </w:r>
      <w:r>
        <w:rPr>
          <w:sz w:val="16"/>
          <w:szCs w:val="16"/>
        </w:rPr>
        <w:t>_Wolfgang_Naegele</w:t>
      </w:r>
      <w:r w:rsidRPr="00F4559A">
        <w:rPr>
          <w:sz w:val="16"/>
          <w:szCs w:val="16"/>
        </w:rPr>
        <w:t>.JPG))</w:t>
      </w:r>
    </w:p>
    <w:p w:rsidR="00D859FA" w:rsidRDefault="00D859FA" w:rsidP="00D8180A">
      <w:pPr>
        <w:rPr>
          <w:sz w:val="16"/>
          <w:szCs w:val="16"/>
        </w:rPr>
      </w:pPr>
    </w:p>
    <w:p w:rsidR="00D859FA" w:rsidRDefault="00D859FA" w:rsidP="00D8180A">
      <w:pPr>
        <w:rPr>
          <w:sz w:val="16"/>
          <w:szCs w:val="16"/>
        </w:rPr>
      </w:pPr>
    </w:p>
    <w:p w:rsidR="00D859FA" w:rsidRDefault="00D859FA" w:rsidP="00D8180A">
      <w:pPr>
        <w:rPr>
          <w:sz w:val="16"/>
          <w:szCs w:val="16"/>
        </w:rPr>
      </w:pPr>
    </w:p>
    <w:p w:rsidR="00C15F40" w:rsidRDefault="00C15F40" w:rsidP="00D8180A">
      <w:pPr>
        <w:rPr>
          <w:sz w:val="16"/>
          <w:szCs w:val="16"/>
        </w:rPr>
      </w:pPr>
    </w:p>
    <w:p w:rsidR="00C15F40" w:rsidRDefault="00C15F40" w:rsidP="00D8180A">
      <w:pPr>
        <w:rPr>
          <w:sz w:val="16"/>
          <w:szCs w:val="16"/>
        </w:rPr>
      </w:pPr>
    </w:p>
    <w:p w:rsidR="00D859FA" w:rsidRPr="00530D71" w:rsidRDefault="00D859FA" w:rsidP="00D859FA">
      <w:pPr>
        <w:rPr>
          <w:b/>
          <w:bCs/>
          <w:sz w:val="16"/>
          <w:szCs w:val="16"/>
        </w:rPr>
      </w:pPr>
    </w:p>
    <w:p w:rsidR="00D859FA" w:rsidRPr="00530D71" w:rsidRDefault="00D859FA" w:rsidP="00D859FA">
      <w:pPr>
        <w:rPr>
          <w:b/>
          <w:bCs/>
          <w:sz w:val="16"/>
          <w:szCs w:val="16"/>
        </w:rPr>
      </w:pPr>
    </w:p>
    <w:p w:rsidR="00530D71" w:rsidRDefault="00530D71" w:rsidP="00D859FA">
      <w:pPr>
        <w:rPr>
          <w:b/>
          <w:bCs/>
          <w:sz w:val="16"/>
          <w:szCs w:val="16"/>
        </w:rPr>
      </w:pPr>
    </w:p>
    <w:p w:rsidR="00D859FA" w:rsidRPr="00530D71" w:rsidRDefault="00AB782E" w:rsidP="00D859FA">
      <w:pPr>
        <w:rPr>
          <w:b/>
          <w:bCs/>
          <w:sz w:val="16"/>
          <w:szCs w:val="16"/>
        </w:rPr>
      </w:pPr>
      <w:r w:rsidRPr="00530D71">
        <w:rPr>
          <w:noProof/>
          <w:sz w:val="16"/>
          <w:szCs w:val="16"/>
          <w:lang w:eastAsia="de-DE"/>
        </w:rPr>
        <w:drawing>
          <wp:anchor distT="0" distB="0" distL="114300" distR="114300" simplePos="0" relativeHeight="251663360" behindDoc="0" locked="0" layoutInCell="1" allowOverlap="1" wp14:anchorId="500ABD20" wp14:editId="2ED78D79">
            <wp:simplePos x="0" y="0"/>
            <wp:positionH relativeFrom="margin">
              <wp:posOffset>36195</wp:posOffset>
            </wp:positionH>
            <wp:positionV relativeFrom="margin">
              <wp:posOffset>7987030</wp:posOffset>
            </wp:positionV>
            <wp:extent cx="1146175" cy="767080"/>
            <wp:effectExtent l="0" t="0" r="0" b="0"/>
            <wp:wrapSquare wrapText="bothSides"/>
            <wp:docPr id="637505216"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505216" name="Grafik 637505216"/>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146175" cy="767080"/>
                    </a:xfrm>
                    <a:prstGeom prst="rect">
                      <a:avLst/>
                    </a:prstGeom>
                  </pic:spPr>
                </pic:pic>
              </a:graphicData>
            </a:graphic>
          </wp:anchor>
        </w:drawing>
      </w:r>
      <w:r w:rsidR="00512270">
        <w:rPr>
          <w:b/>
          <w:bCs/>
          <w:sz w:val="20"/>
          <w:szCs w:val="20"/>
        </w:rPr>
        <w:t xml:space="preserve">4  </w:t>
      </w:r>
      <w:r w:rsidR="004C253E">
        <w:rPr>
          <w:b/>
          <w:bCs/>
          <w:sz w:val="20"/>
          <w:szCs w:val="20"/>
        </w:rPr>
        <w:t xml:space="preserve">Ansicht des Gebäudes vom Innenhof mit der Krangaube, die </w:t>
      </w:r>
      <w:r w:rsidR="00406D4B">
        <w:rPr>
          <w:b/>
          <w:bCs/>
          <w:sz w:val="20"/>
          <w:szCs w:val="20"/>
        </w:rPr>
        <w:t>zur</w:t>
      </w:r>
      <w:r w:rsidR="004C253E">
        <w:rPr>
          <w:b/>
          <w:bCs/>
          <w:sz w:val="20"/>
          <w:szCs w:val="20"/>
        </w:rPr>
        <w:t xml:space="preserve"> Loggia </w:t>
      </w:r>
      <w:r w:rsidR="00406D4B">
        <w:rPr>
          <w:b/>
          <w:bCs/>
          <w:sz w:val="20"/>
          <w:szCs w:val="20"/>
        </w:rPr>
        <w:t>umgebaut wurde</w:t>
      </w:r>
      <w:r w:rsidR="00D859FA" w:rsidRPr="00530D71">
        <w:rPr>
          <w:b/>
          <w:bCs/>
          <w:sz w:val="20"/>
          <w:szCs w:val="20"/>
        </w:rPr>
        <w:t xml:space="preserve">. [Bild: </w:t>
      </w:r>
      <w:r w:rsidR="007E7CD2">
        <w:rPr>
          <w:b/>
          <w:bCs/>
          <w:sz w:val="20"/>
          <w:szCs w:val="20"/>
        </w:rPr>
        <w:t>Naturbo</w:t>
      </w:r>
      <w:r w:rsidR="00D859FA" w:rsidRPr="00530D71">
        <w:rPr>
          <w:b/>
          <w:bCs/>
          <w:sz w:val="20"/>
          <w:szCs w:val="20"/>
        </w:rPr>
        <w:t>]</w:t>
      </w:r>
    </w:p>
    <w:p w:rsidR="00D859FA" w:rsidRPr="00530D71" w:rsidRDefault="00D859FA" w:rsidP="00D859FA"/>
    <w:p w:rsidR="00C72E13" w:rsidRDefault="00D859FA" w:rsidP="00D859FA">
      <w:pPr>
        <w:rPr>
          <w:sz w:val="16"/>
          <w:szCs w:val="16"/>
        </w:rPr>
      </w:pPr>
      <w:r w:rsidRPr="00530D71">
        <w:rPr>
          <w:sz w:val="16"/>
          <w:szCs w:val="16"/>
        </w:rPr>
        <w:t>((0</w:t>
      </w:r>
      <w:r w:rsidR="007E7CD2">
        <w:rPr>
          <w:sz w:val="16"/>
          <w:szCs w:val="16"/>
        </w:rPr>
        <w:t>4</w:t>
      </w:r>
      <w:r w:rsidRPr="00530D71">
        <w:rPr>
          <w:sz w:val="16"/>
          <w:szCs w:val="16"/>
        </w:rPr>
        <w:t>_Lindau_Loft1728©</w:t>
      </w:r>
      <w:r w:rsidR="007E7CD2">
        <w:rPr>
          <w:sz w:val="16"/>
          <w:szCs w:val="16"/>
        </w:rPr>
        <w:t>Naturbo</w:t>
      </w:r>
      <w:r w:rsidRPr="00530D71">
        <w:rPr>
          <w:sz w:val="16"/>
          <w:szCs w:val="16"/>
        </w:rPr>
        <w:t>.JPG))</w:t>
      </w:r>
    </w:p>
    <w:p w:rsidR="00E53965" w:rsidRDefault="00E53965">
      <w:pPr>
        <w:rPr>
          <w:sz w:val="16"/>
          <w:szCs w:val="16"/>
        </w:rPr>
      </w:pPr>
    </w:p>
    <w:p w:rsidR="00741F60" w:rsidRDefault="00741F60" w:rsidP="00EE2B50">
      <w:pPr>
        <w:rPr>
          <w:b/>
          <w:bCs/>
          <w:sz w:val="20"/>
          <w:szCs w:val="20"/>
        </w:rPr>
      </w:pPr>
    </w:p>
    <w:p w:rsidR="00741F60" w:rsidRDefault="00741F60" w:rsidP="00EE2B50">
      <w:pPr>
        <w:rPr>
          <w:b/>
          <w:bCs/>
          <w:sz w:val="20"/>
          <w:szCs w:val="20"/>
        </w:rPr>
      </w:pPr>
    </w:p>
    <w:p w:rsidR="00EE2B50" w:rsidRPr="00530D71" w:rsidRDefault="007D2504" w:rsidP="00EE2B50">
      <w:pPr>
        <w:rPr>
          <w:b/>
          <w:bCs/>
          <w:sz w:val="16"/>
          <w:szCs w:val="16"/>
        </w:rPr>
      </w:pPr>
      <w:r>
        <w:rPr>
          <w:b/>
          <w:bCs/>
          <w:sz w:val="20"/>
          <w:szCs w:val="20"/>
        </w:rPr>
        <w:lastRenderedPageBreak/>
        <w:t xml:space="preserve">5  Splitbild Bauphase / Fertigstellung: Wohnbereich mit Kranengaube. </w:t>
      </w:r>
      <w:r w:rsidR="003D32EC">
        <w:rPr>
          <w:b/>
          <w:bCs/>
          <w:sz w:val="20"/>
          <w:szCs w:val="20"/>
        </w:rPr>
        <w:t>Die Unterseite des Daches ist mit dem</w:t>
      </w:r>
      <w:r w:rsidR="003D32EC" w:rsidRPr="003D32EC">
        <w:rPr>
          <w:b/>
          <w:bCs/>
          <w:sz w:val="20"/>
          <w:szCs w:val="20"/>
        </w:rPr>
        <w:t xml:space="preserve"> Lehmputz-Trockenbausystem mit integrierter Deckenheizung von Naturbo </w:t>
      </w:r>
      <w:r w:rsidR="000A4E57">
        <w:rPr>
          <w:b/>
          <w:bCs/>
          <w:sz w:val="20"/>
          <w:szCs w:val="20"/>
        </w:rPr>
        <w:t>v</w:t>
      </w:r>
      <w:r w:rsidR="003D32EC">
        <w:rPr>
          <w:b/>
          <w:bCs/>
          <w:sz w:val="20"/>
          <w:szCs w:val="20"/>
        </w:rPr>
        <w:t>e</w:t>
      </w:r>
      <w:r w:rsidR="000A4E57">
        <w:rPr>
          <w:b/>
          <w:bCs/>
          <w:sz w:val="20"/>
          <w:szCs w:val="20"/>
        </w:rPr>
        <w:t>r</w:t>
      </w:r>
      <w:r w:rsidR="003D32EC">
        <w:rPr>
          <w:b/>
          <w:bCs/>
          <w:sz w:val="20"/>
          <w:szCs w:val="20"/>
        </w:rPr>
        <w:t>kleidet.</w:t>
      </w:r>
      <w:r w:rsidR="00EE2B50" w:rsidRPr="00530D71">
        <w:rPr>
          <w:b/>
          <w:bCs/>
          <w:sz w:val="20"/>
          <w:szCs w:val="20"/>
        </w:rPr>
        <w:t xml:space="preserve"> [Bild: </w:t>
      </w:r>
      <w:r w:rsidR="00EE2B50">
        <w:rPr>
          <w:b/>
          <w:bCs/>
          <w:sz w:val="20"/>
          <w:szCs w:val="20"/>
        </w:rPr>
        <w:t>Naturbo</w:t>
      </w:r>
      <w:r w:rsidR="00EE2B50" w:rsidRPr="00530D71">
        <w:rPr>
          <w:b/>
          <w:bCs/>
          <w:sz w:val="20"/>
          <w:szCs w:val="20"/>
        </w:rPr>
        <w:t>]</w:t>
      </w:r>
    </w:p>
    <w:p w:rsidR="00EE2B50" w:rsidRPr="00530D71" w:rsidRDefault="00EE2B50" w:rsidP="00EE2B50"/>
    <w:p w:rsidR="00EE2B50" w:rsidRDefault="00EE2B50" w:rsidP="00EE2B50">
      <w:pPr>
        <w:rPr>
          <w:sz w:val="16"/>
          <w:szCs w:val="16"/>
        </w:rPr>
      </w:pPr>
      <w:r w:rsidRPr="00530D71">
        <w:rPr>
          <w:sz w:val="16"/>
          <w:szCs w:val="16"/>
        </w:rPr>
        <w:t>((0</w:t>
      </w:r>
      <w:r w:rsidR="006A4840">
        <w:rPr>
          <w:sz w:val="16"/>
          <w:szCs w:val="16"/>
        </w:rPr>
        <w:t>5</w:t>
      </w:r>
      <w:r w:rsidRPr="00530D71">
        <w:rPr>
          <w:sz w:val="16"/>
          <w:szCs w:val="16"/>
        </w:rPr>
        <w:t>_Lindau_Loft1728©</w:t>
      </w:r>
      <w:r>
        <w:rPr>
          <w:sz w:val="16"/>
          <w:szCs w:val="16"/>
        </w:rPr>
        <w:t>Naturbo</w:t>
      </w:r>
      <w:r w:rsidRPr="00530D71">
        <w:rPr>
          <w:sz w:val="16"/>
          <w:szCs w:val="16"/>
        </w:rPr>
        <w:t>.JPG))</w:t>
      </w:r>
    </w:p>
    <w:p w:rsidR="00EE2B50" w:rsidRDefault="00EE2B50" w:rsidP="00EE2B50">
      <w:pPr>
        <w:rPr>
          <w:sz w:val="16"/>
          <w:szCs w:val="16"/>
        </w:rPr>
      </w:pPr>
      <w:r>
        <w:rPr>
          <w:noProof/>
          <w:sz w:val="16"/>
          <w:szCs w:val="16"/>
          <w:lang w:eastAsia="de-DE"/>
        </w:rPr>
        <w:drawing>
          <wp:anchor distT="0" distB="0" distL="114300" distR="114300" simplePos="0" relativeHeight="251664384" behindDoc="0" locked="0" layoutInCell="1" allowOverlap="1" wp14:anchorId="5AE87247" wp14:editId="2275072E">
            <wp:simplePos x="0" y="0"/>
            <wp:positionH relativeFrom="margin">
              <wp:posOffset>0</wp:posOffset>
            </wp:positionH>
            <wp:positionV relativeFrom="margin">
              <wp:posOffset>56606</wp:posOffset>
            </wp:positionV>
            <wp:extent cx="1146175" cy="1645920"/>
            <wp:effectExtent l="0" t="0" r="0" b="5080"/>
            <wp:wrapSquare wrapText="bothSides"/>
            <wp:docPr id="1241368331"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368331" name="Grafik 124136833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146175" cy="1645920"/>
                    </a:xfrm>
                    <a:prstGeom prst="rect">
                      <a:avLst/>
                    </a:prstGeom>
                  </pic:spPr>
                </pic:pic>
              </a:graphicData>
            </a:graphic>
            <wp14:sizeRelH relativeFrom="margin">
              <wp14:pctWidth>0</wp14:pctWidth>
            </wp14:sizeRelH>
          </wp:anchor>
        </w:drawing>
      </w:r>
    </w:p>
    <w:p w:rsidR="007E7CD2" w:rsidRDefault="007E7CD2" w:rsidP="00D859FA">
      <w:pPr>
        <w:rPr>
          <w:sz w:val="16"/>
          <w:szCs w:val="16"/>
        </w:rPr>
      </w:pPr>
    </w:p>
    <w:p w:rsidR="006A4840" w:rsidRDefault="006A4840" w:rsidP="00D859FA">
      <w:pPr>
        <w:rPr>
          <w:sz w:val="16"/>
          <w:szCs w:val="16"/>
        </w:rPr>
      </w:pPr>
    </w:p>
    <w:p w:rsidR="006A4840" w:rsidRDefault="006A4840" w:rsidP="00D859FA">
      <w:pPr>
        <w:rPr>
          <w:sz w:val="16"/>
          <w:szCs w:val="16"/>
        </w:rPr>
      </w:pPr>
    </w:p>
    <w:p w:rsidR="006A4840" w:rsidRDefault="006A4840" w:rsidP="00D859FA">
      <w:pPr>
        <w:rPr>
          <w:sz w:val="16"/>
          <w:szCs w:val="16"/>
        </w:rPr>
      </w:pPr>
    </w:p>
    <w:p w:rsidR="006A4840" w:rsidRDefault="006A4840" w:rsidP="00D859FA">
      <w:pPr>
        <w:rPr>
          <w:sz w:val="16"/>
          <w:szCs w:val="16"/>
        </w:rPr>
      </w:pPr>
    </w:p>
    <w:p w:rsidR="006A4840" w:rsidRDefault="006A4840" w:rsidP="00D859FA">
      <w:pPr>
        <w:rPr>
          <w:sz w:val="16"/>
          <w:szCs w:val="16"/>
        </w:rPr>
      </w:pPr>
    </w:p>
    <w:p w:rsidR="006A4840" w:rsidRDefault="006A4840" w:rsidP="00D859FA">
      <w:pPr>
        <w:rPr>
          <w:sz w:val="16"/>
          <w:szCs w:val="16"/>
        </w:rPr>
      </w:pPr>
    </w:p>
    <w:p w:rsidR="006A4840" w:rsidRDefault="006A4840" w:rsidP="00D859FA">
      <w:pPr>
        <w:rPr>
          <w:sz w:val="16"/>
          <w:szCs w:val="16"/>
        </w:rPr>
      </w:pPr>
    </w:p>
    <w:p w:rsidR="003D10ED" w:rsidRDefault="003D10ED" w:rsidP="00D859FA">
      <w:pPr>
        <w:rPr>
          <w:sz w:val="16"/>
          <w:szCs w:val="16"/>
        </w:rPr>
      </w:pPr>
    </w:p>
    <w:p w:rsidR="006A4840" w:rsidRPr="00530D71" w:rsidRDefault="00AB782E" w:rsidP="006A4840">
      <w:pPr>
        <w:rPr>
          <w:b/>
          <w:bCs/>
          <w:sz w:val="16"/>
          <w:szCs w:val="16"/>
        </w:rPr>
      </w:pPr>
      <w:r>
        <w:rPr>
          <w:b/>
          <w:bCs/>
          <w:noProof/>
          <w:sz w:val="20"/>
          <w:szCs w:val="20"/>
          <w:lang w:eastAsia="de-DE"/>
        </w:rPr>
        <w:drawing>
          <wp:anchor distT="0" distB="0" distL="114300" distR="114300" simplePos="0" relativeHeight="251667456" behindDoc="0" locked="0" layoutInCell="1" allowOverlap="1" wp14:anchorId="7EA12D13" wp14:editId="4F9B8090">
            <wp:simplePos x="0" y="0"/>
            <wp:positionH relativeFrom="margin">
              <wp:posOffset>0</wp:posOffset>
            </wp:positionH>
            <wp:positionV relativeFrom="margin">
              <wp:posOffset>1993900</wp:posOffset>
            </wp:positionV>
            <wp:extent cx="1139855" cy="767442"/>
            <wp:effectExtent l="0" t="0" r="3175" b="0"/>
            <wp:wrapSquare wrapText="bothSides"/>
            <wp:docPr id="380941701"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941701" name="Grafik 380941701"/>
                    <pic:cNvPicPr/>
                  </pic:nvPicPr>
                  <pic:blipFill>
                    <a:blip r:embed="rId14" cstate="print">
                      <a:extLst>
                        <a:ext uri="{28A0092B-C50C-407E-A947-70E740481C1C}">
                          <a14:useLocalDpi xmlns:a14="http://schemas.microsoft.com/office/drawing/2010/main" val="0"/>
                        </a:ext>
                      </a:extLst>
                    </a:blip>
                    <a:stretch>
                      <a:fillRect/>
                    </a:stretch>
                  </pic:blipFill>
                  <pic:spPr>
                    <a:xfrm flipH="1">
                      <a:off x="0" y="0"/>
                      <a:ext cx="1139855" cy="767442"/>
                    </a:xfrm>
                    <a:prstGeom prst="rect">
                      <a:avLst/>
                    </a:prstGeom>
                  </pic:spPr>
                </pic:pic>
              </a:graphicData>
            </a:graphic>
          </wp:anchor>
        </w:drawing>
      </w:r>
      <w:r w:rsidR="00174C2E">
        <w:rPr>
          <w:b/>
          <w:bCs/>
          <w:sz w:val="20"/>
          <w:szCs w:val="20"/>
        </w:rPr>
        <w:t>6</w:t>
      </w:r>
      <w:r w:rsidR="003D32EC">
        <w:rPr>
          <w:b/>
          <w:bCs/>
          <w:sz w:val="20"/>
          <w:szCs w:val="20"/>
        </w:rPr>
        <w:t xml:space="preserve">  Splitbild Bauphase / Fertigstellung: Bei genauerem Hinsehen ist zu erkennen, dass die </w:t>
      </w:r>
      <w:r w:rsidR="00174C2E">
        <w:rPr>
          <w:b/>
          <w:bCs/>
          <w:sz w:val="20"/>
          <w:szCs w:val="20"/>
        </w:rPr>
        <w:t xml:space="preserve">Bekleidung der </w:t>
      </w:r>
      <w:r w:rsidR="003D32EC">
        <w:rPr>
          <w:b/>
          <w:bCs/>
          <w:sz w:val="20"/>
          <w:szCs w:val="20"/>
        </w:rPr>
        <w:t xml:space="preserve">Dachunterseite </w:t>
      </w:r>
      <w:r w:rsidR="00174C2E">
        <w:rPr>
          <w:b/>
          <w:bCs/>
          <w:sz w:val="20"/>
          <w:szCs w:val="20"/>
        </w:rPr>
        <w:t>mit den naturbo</w:t>
      </w:r>
      <w:r w:rsidR="00882CE7">
        <w:rPr>
          <w:b/>
          <w:bCs/>
          <w:sz w:val="20"/>
          <w:szCs w:val="20"/>
        </w:rPr>
        <w:t xml:space="preserve"> </w:t>
      </w:r>
      <w:r w:rsidR="00174C2E">
        <w:rPr>
          <w:b/>
          <w:bCs/>
          <w:sz w:val="20"/>
          <w:szCs w:val="20"/>
        </w:rPr>
        <w:t xml:space="preserve">therm Komponenten oberhalb des historischen Gebälks durchlaufend montiert werden konnte. Es verblieb ein kleiner Spalt zwischen </w:t>
      </w:r>
      <w:r w:rsidR="000A4E57">
        <w:rPr>
          <w:b/>
          <w:bCs/>
          <w:sz w:val="20"/>
          <w:szCs w:val="20"/>
        </w:rPr>
        <w:t>Ver</w:t>
      </w:r>
      <w:r w:rsidR="00174C2E">
        <w:rPr>
          <w:b/>
          <w:bCs/>
          <w:sz w:val="20"/>
          <w:szCs w:val="20"/>
        </w:rPr>
        <w:t>kleidung und den alten Sparren</w:t>
      </w:r>
      <w:r w:rsidR="003D32EC">
        <w:rPr>
          <w:b/>
          <w:bCs/>
          <w:sz w:val="20"/>
          <w:szCs w:val="20"/>
        </w:rPr>
        <w:t>.</w:t>
      </w:r>
      <w:r w:rsidR="003D32EC" w:rsidRPr="00530D71">
        <w:rPr>
          <w:b/>
          <w:bCs/>
          <w:sz w:val="20"/>
          <w:szCs w:val="20"/>
        </w:rPr>
        <w:t xml:space="preserve"> [Bild: </w:t>
      </w:r>
      <w:r w:rsidR="003D32EC">
        <w:rPr>
          <w:b/>
          <w:bCs/>
          <w:sz w:val="20"/>
          <w:szCs w:val="20"/>
        </w:rPr>
        <w:t>Naturbo</w:t>
      </w:r>
      <w:r w:rsidR="003D32EC" w:rsidRPr="00530D71">
        <w:rPr>
          <w:b/>
          <w:bCs/>
          <w:sz w:val="20"/>
          <w:szCs w:val="20"/>
        </w:rPr>
        <w:t>]</w:t>
      </w:r>
    </w:p>
    <w:p w:rsidR="006A4840" w:rsidRPr="00174C2E" w:rsidRDefault="006A4840" w:rsidP="006A4840">
      <w:pPr>
        <w:rPr>
          <w:sz w:val="16"/>
          <w:szCs w:val="16"/>
        </w:rPr>
      </w:pPr>
    </w:p>
    <w:p w:rsidR="006A4840" w:rsidRDefault="006A4840" w:rsidP="006A4840">
      <w:pPr>
        <w:rPr>
          <w:sz w:val="16"/>
          <w:szCs w:val="16"/>
        </w:rPr>
      </w:pPr>
      <w:r w:rsidRPr="00530D71">
        <w:rPr>
          <w:sz w:val="16"/>
          <w:szCs w:val="16"/>
        </w:rPr>
        <w:t>((0</w:t>
      </w:r>
      <w:r>
        <w:rPr>
          <w:sz w:val="16"/>
          <w:szCs w:val="16"/>
        </w:rPr>
        <w:t>6</w:t>
      </w:r>
      <w:r w:rsidRPr="00530D71">
        <w:rPr>
          <w:sz w:val="16"/>
          <w:szCs w:val="16"/>
        </w:rPr>
        <w:t>_Lindau_Loft1728©</w:t>
      </w:r>
      <w:r>
        <w:rPr>
          <w:sz w:val="16"/>
          <w:szCs w:val="16"/>
        </w:rPr>
        <w:t>Naturbo</w:t>
      </w:r>
      <w:r w:rsidRPr="00530D71">
        <w:rPr>
          <w:sz w:val="16"/>
          <w:szCs w:val="16"/>
        </w:rPr>
        <w:t>.JPG))</w:t>
      </w:r>
    </w:p>
    <w:p w:rsidR="006A4840" w:rsidRDefault="006A4840" w:rsidP="006A4840">
      <w:pPr>
        <w:rPr>
          <w:sz w:val="16"/>
          <w:szCs w:val="16"/>
        </w:rPr>
      </w:pPr>
    </w:p>
    <w:p w:rsidR="00741F60" w:rsidRDefault="00741F60" w:rsidP="006A4840">
      <w:pPr>
        <w:rPr>
          <w:sz w:val="16"/>
          <w:szCs w:val="16"/>
        </w:rPr>
      </w:pPr>
    </w:p>
    <w:p w:rsidR="006A4840" w:rsidRPr="00C44642" w:rsidRDefault="00AB782E" w:rsidP="006A4840">
      <w:pPr>
        <w:rPr>
          <w:sz w:val="16"/>
          <w:szCs w:val="16"/>
        </w:rPr>
      </w:pPr>
      <w:r>
        <w:rPr>
          <w:noProof/>
          <w:sz w:val="16"/>
          <w:szCs w:val="16"/>
          <w:lang w:eastAsia="de-DE"/>
        </w:rPr>
        <w:drawing>
          <wp:anchor distT="0" distB="0" distL="114300" distR="114300" simplePos="0" relativeHeight="251668480" behindDoc="0" locked="0" layoutInCell="1" allowOverlap="1" wp14:anchorId="46723721" wp14:editId="14739286">
            <wp:simplePos x="0" y="0"/>
            <wp:positionH relativeFrom="margin">
              <wp:posOffset>13970</wp:posOffset>
            </wp:positionH>
            <wp:positionV relativeFrom="margin">
              <wp:posOffset>3081020</wp:posOffset>
            </wp:positionV>
            <wp:extent cx="1139825" cy="1715770"/>
            <wp:effectExtent l="0" t="0" r="3175" b="0"/>
            <wp:wrapSquare wrapText="bothSides"/>
            <wp:docPr id="1957002725"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002725" name="Grafik 1957002725"/>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139825" cy="1715770"/>
                    </a:xfrm>
                    <a:prstGeom prst="rect">
                      <a:avLst/>
                    </a:prstGeom>
                  </pic:spPr>
                </pic:pic>
              </a:graphicData>
            </a:graphic>
            <wp14:sizeRelH relativeFrom="margin">
              <wp14:pctWidth>0</wp14:pctWidth>
            </wp14:sizeRelH>
            <wp14:sizeRelV relativeFrom="margin">
              <wp14:pctHeight>0</wp14:pctHeight>
            </wp14:sizeRelV>
          </wp:anchor>
        </w:drawing>
      </w:r>
      <w:r w:rsidR="006A4840" w:rsidRPr="00C44642">
        <w:rPr>
          <w:b/>
          <w:bCs/>
          <w:noProof/>
          <w:sz w:val="20"/>
          <w:szCs w:val="20"/>
          <w:lang w:eastAsia="de-DE"/>
        </w:rPr>
        <w:drawing>
          <wp:anchor distT="0" distB="0" distL="114300" distR="114300" simplePos="0" relativeHeight="251666432" behindDoc="0" locked="0" layoutInCell="1" allowOverlap="1" wp14:anchorId="3FF96598" wp14:editId="5DBB4817">
            <wp:simplePos x="0" y="0"/>
            <wp:positionH relativeFrom="margin">
              <wp:posOffset>0</wp:posOffset>
            </wp:positionH>
            <wp:positionV relativeFrom="margin">
              <wp:posOffset>56606</wp:posOffset>
            </wp:positionV>
            <wp:extent cx="1146175" cy="1645920"/>
            <wp:effectExtent l="0" t="0" r="0" b="5080"/>
            <wp:wrapSquare wrapText="bothSides"/>
            <wp:docPr id="668909073" name="Grafik 668909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368331" name="Grafik 124136833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146175" cy="1645920"/>
                    </a:xfrm>
                    <a:prstGeom prst="rect">
                      <a:avLst/>
                    </a:prstGeom>
                  </pic:spPr>
                </pic:pic>
              </a:graphicData>
            </a:graphic>
            <wp14:sizeRelH relativeFrom="margin">
              <wp14:pctWidth>0</wp14:pctWidth>
            </wp14:sizeRelH>
          </wp:anchor>
        </w:drawing>
      </w:r>
      <w:r w:rsidR="00C44642" w:rsidRPr="00C44642">
        <w:rPr>
          <w:b/>
          <w:bCs/>
          <w:sz w:val="20"/>
          <w:szCs w:val="20"/>
        </w:rPr>
        <w:t xml:space="preserve">7  </w:t>
      </w:r>
      <w:r w:rsidR="00C44642">
        <w:rPr>
          <w:b/>
          <w:bCs/>
          <w:sz w:val="20"/>
          <w:szCs w:val="20"/>
        </w:rPr>
        <w:t xml:space="preserve">Splitbild Bauphase / Fertigstellung: </w:t>
      </w:r>
      <w:r w:rsidR="00B027AB">
        <w:rPr>
          <w:b/>
          <w:bCs/>
          <w:sz w:val="20"/>
          <w:szCs w:val="20"/>
        </w:rPr>
        <w:t xml:space="preserve">Bis unter den First wurde die Dachunterseite des Lofts mit dem Lehmputz-Trockenbausystem </w:t>
      </w:r>
      <w:r w:rsidR="00370988">
        <w:rPr>
          <w:b/>
          <w:bCs/>
          <w:sz w:val="20"/>
          <w:szCs w:val="20"/>
        </w:rPr>
        <w:t xml:space="preserve">von Naturbo </w:t>
      </w:r>
      <w:r w:rsidR="000A4E57">
        <w:rPr>
          <w:b/>
          <w:bCs/>
          <w:sz w:val="20"/>
          <w:szCs w:val="20"/>
        </w:rPr>
        <w:t>ver</w:t>
      </w:r>
      <w:r w:rsidR="00B027AB">
        <w:rPr>
          <w:b/>
          <w:bCs/>
          <w:sz w:val="20"/>
          <w:szCs w:val="20"/>
        </w:rPr>
        <w:t>kleidet</w:t>
      </w:r>
      <w:r w:rsidR="006A4840" w:rsidRPr="00530D71">
        <w:rPr>
          <w:b/>
          <w:bCs/>
          <w:sz w:val="20"/>
          <w:szCs w:val="20"/>
        </w:rPr>
        <w:t xml:space="preserve">. [Bild: </w:t>
      </w:r>
      <w:r w:rsidR="006A4840">
        <w:rPr>
          <w:b/>
          <w:bCs/>
          <w:sz w:val="20"/>
          <w:szCs w:val="20"/>
        </w:rPr>
        <w:t>Naturbo</w:t>
      </w:r>
      <w:r w:rsidR="006A4840" w:rsidRPr="00530D71">
        <w:rPr>
          <w:b/>
          <w:bCs/>
          <w:sz w:val="20"/>
          <w:szCs w:val="20"/>
        </w:rPr>
        <w:t>]</w:t>
      </w:r>
    </w:p>
    <w:p w:rsidR="006A4840" w:rsidRPr="00530D71" w:rsidRDefault="006A4840" w:rsidP="006A4840"/>
    <w:p w:rsidR="006A4840" w:rsidRDefault="006A4840" w:rsidP="006A4840">
      <w:pPr>
        <w:rPr>
          <w:sz w:val="16"/>
          <w:szCs w:val="16"/>
        </w:rPr>
      </w:pPr>
      <w:r w:rsidRPr="00530D71">
        <w:rPr>
          <w:sz w:val="16"/>
          <w:szCs w:val="16"/>
        </w:rPr>
        <w:t>((0</w:t>
      </w:r>
      <w:r w:rsidR="00E53965">
        <w:rPr>
          <w:sz w:val="16"/>
          <w:szCs w:val="16"/>
        </w:rPr>
        <w:t>7</w:t>
      </w:r>
      <w:r w:rsidRPr="00530D71">
        <w:rPr>
          <w:sz w:val="16"/>
          <w:szCs w:val="16"/>
        </w:rPr>
        <w:t>_Lindau_Loft1728©</w:t>
      </w:r>
      <w:r>
        <w:rPr>
          <w:sz w:val="16"/>
          <w:szCs w:val="16"/>
        </w:rPr>
        <w:t>Naturbo</w:t>
      </w:r>
      <w:r w:rsidRPr="00530D71">
        <w:rPr>
          <w:sz w:val="16"/>
          <w:szCs w:val="16"/>
        </w:rPr>
        <w:t>.JPG))</w:t>
      </w:r>
    </w:p>
    <w:p w:rsidR="006A4840" w:rsidRDefault="006A4840" w:rsidP="006A4840">
      <w:pPr>
        <w:rPr>
          <w:sz w:val="16"/>
          <w:szCs w:val="16"/>
        </w:rPr>
      </w:pPr>
    </w:p>
    <w:p w:rsidR="006A4840" w:rsidRDefault="006A4840" w:rsidP="006A4840">
      <w:pPr>
        <w:rPr>
          <w:sz w:val="16"/>
          <w:szCs w:val="16"/>
        </w:rPr>
      </w:pPr>
    </w:p>
    <w:p w:rsidR="006A4840" w:rsidRDefault="006A4840" w:rsidP="006A4840">
      <w:pPr>
        <w:rPr>
          <w:sz w:val="16"/>
          <w:szCs w:val="16"/>
        </w:rPr>
      </w:pPr>
    </w:p>
    <w:p w:rsidR="006A4840" w:rsidRDefault="006A4840" w:rsidP="006A4840">
      <w:pPr>
        <w:rPr>
          <w:sz w:val="16"/>
          <w:szCs w:val="16"/>
        </w:rPr>
      </w:pPr>
    </w:p>
    <w:p w:rsidR="006A4840" w:rsidRDefault="006A4840" w:rsidP="006A4840">
      <w:pPr>
        <w:rPr>
          <w:sz w:val="16"/>
          <w:szCs w:val="16"/>
        </w:rPr>
      </w:pPr>
    </w:p>
    <w:p w:rsidR="006A4840" w:rsidRDefault="006A4840" w:rsidP="006A4840">
      <w:pPr>
        <w:rPr>
          <w:sz w:val="16"/>
          <w:szCs w:val="16"/>
        </w:rPr>
      </w:pPr>
    </w:p>
    <w:p w:rsidR="006A4840" w:rsidRDefault="006A4840" w:rsidP="006A4840">
      <w:pPr>
        <w:rPr>
          <w:sz w:val="16"/>
          <w:szCs w:val="16"/>
        </w:rPr>
      </w:pPr>
    </w:p>
    <w:p w:rsidR="006A4840" w:rsidRDefault="006A4840" w:rsidP="006A4840">
      <w:pPr>
        <w:rPr>
          <w:sz w:val="16"/>
          <w:szCs w:val="16"/>
        </w:rPr>
      </w:pPr>
    </w:p>
    <w:p w:rsidR="00C15F40" w:rsidRDefault="00C15F40" w:rsidP="006A4840">
      <w:pPr>
        <w:rPr>
          <w:sz w:val="16"/>
          <w:szCs w:val="16"/>
        </w:rPr>
      </w:pPr>
    </w:p>
    <w:p w:rsidR="006A4840" w:rsidRDefault="006A4840" w:rsidP="006A4840">
      <w:pPr>
        <w:rPr>
          <w:sz w:val="16"/>
          <w:szCs w:val="16"/>
        </w:rPr>
      </w:pPr>
    </w:p>
    <w:p w:rsidR="00741F60" w:rsidRDefault="00F15982" w:rsidP="00E43E7C">
      <w:pPr>
        <w:rPr>
          <w:b/>
          <w:bCs/>
          <w:sz w:val="20"/>
          <w:szCs w:val="20"/>
        </w:rPr>
      </w:pPr>
      <w:r>
        <w:rPr>
          <w:noProof/>
          <w:sz w:val="16"/>
          <w:szCs w:val="16"/>
          <w:lang w:eastAsia="de-DE"/>
        </w:rPr>
        <w:drawing>
          <wp:anchor distT="0" distB="0" distL="114300" distR="114300" simplePos="0" relativeHeight="251669504" behindDoc="0" locked="0" layoutInCell="1" allowOverlap="1" wp14:anchorId="74C98C52" wp14:editId="21C05AF4">
            <wp:simplePos x="0" y="0"/>
            <wp:positionH relativeFrom="margin">
              <wp:posOffset>26035</wp:posOffset>
            </wp:positionH>
            <wp:positionV relativeFrom="margin">
              <wp:posOffset>5095240</wp:posOffset>
            </wp:positionV>
            <wp:extent cx="1143000" cy="765780"/>
            <wp:effectExtent l="0" t="0" r="0" b="0"/>
            <wp:wrapSquare wrapText="bothSides"/>
            <wp:docPr id="32725132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251322" name="Grafik 327251322"/>
                    <pic:cNvPicPr/>
                  </pic:nvPicPr>
                  <pic:blipFill>
                    <a:blip r:embed="rId16" cstate="print">
                      <a:extLst>
                        <a:ext uri="{28A0092B-C50C-407E-A947-70E740481C1C}">
                          <a14:useLocalDpi xmlns:a14="http://schemas.microsoft.com/office/drawing/2010/main" val="0"/>
                        </a:ext>
                      </a:extLst>
                    </a:blip>
                    <a:stretch>
                      <a:fillRect/>
                    </a:stretch>
                  </pic:blipFill>
                  <pic:spPr>
                    <a:xfrm rot="10800000" flipV="1">
                      <a:off x="0" y="0"/>
                      <a:ext cx="1143000" cy="765780"/>
                    </a:xfrm>
                    <a:prstGeom prst="rect">
                      <a:avLst/>
                    </a:prstGeom>
                  </pic:spPr>
                </pic:pic>
              </a:graphicData>
            </a:graphic>
          </wp:anchor>
        </w:drawing>
      </w:r>
      <w:r w:rsidR="003E7846">
        <w:rPr>
          <w:b/>
          <w:bCs/>
          <w:sz w:val="20"/>
          <w:szCs w:val="20"/>
        </w:rPr>
        <w:t xml:space="preserve">8  </w:t>
      </w:r>
      <w:r w:rsidR="000A4E57">
        <w:rPr>
          <w:b/>
          <w:bCs/>
          <w:sz w:val="20"/>
          <w:szCs w:val="20"/>
        </w:rPr>
        <w:t xml:space="preserve">Die Ferienwohnung </w:t>
      </w:r>
      <w:r w:rsidR="003E7846">
        <w:rPr>
          <w:b/>
          <w:bCs/>
          <w:sz w:val="20"/>
          <w:szCs w:val="20"/>
        </w:rPr>
        <w:t xml:space="preserve">ist </w:t>
      </w:r>
      <w:r w:rsidR="000A4E57">
        <w:rPr>
          <w:b/>
          <w:bCs/>
          <w:sz w:val="20"/>
          <w:szCs w:val="20"/>
        </w:rPr>
        <w:t xml:space="preserve">bei Touristen sehr begehrt – </w:t>
      </w:r>
      <w:r w:rsidR="003E7846">
        <w:rPr>
          <w:b/>
          <w:bCs/>
          <w:sz w:val="20"/>
          <w:szCs w:val="20"/>
        </w:rPr>
        <w:t xml:space="preserve">sowohl wegen der zentralen Lage, </w:t>
      </w:r>
      <w:r w:rsidR="000A4E57">
        <w:rPr>
          <w:b/>
          <w:bCs/>
          <w:sz w:val="20"/>
          <w:szCs w:val="20"/>
        </w:rPr>
        <w:t>als auch</w:t>
      </w:r>
      <w:r w:rsidR="00212399">
        <w:rPr>
          <w:b/>
          <w:bCs/>
          <w:sz w:val="20"/>
          <w:szCs w:val="20"/>
        </w:rPr>
        <w:t xml:space="preserve"> auch aufgrund der </w:t>
      </w:r>
      <w:r w:rsidR="003E7846">
        <w:rPr>
          <w:b/>
          <w:bCs/>
          <w:sz w:val="20"/>
          <w:szCs w:val="20"/>
        </w:rPr>
        <w:t xml:space="preserve">gemütlichen Atmosphäre </w:t>
      </w:r>
      <w:r w:rsidR="00212399">
        <w:rPr>
          <w:b/>
          <w:bCs/>
          <w:sz w:val="20"/>
          <w:szCs w:val="20"/>
        </w:rPr>
        <w:t>und</w:t>
      </w:r>
      <w:r w:rsidR="003E7846">
        <w:rPr>
          <w:b/>
          <w:bCs/>
          <w:sz w:val="20"/>
          <w:szCs w:val="20"/>
        </w:rPr>
        <w:t xml:space="preserve"> des sehr guten Raumklimas</w:t>
      </w:r>
      <w:r w:rsidR="00212399">
        <w:rPr>
          <w:b/>
          <w:bCs/>
          <w:sz w:val="20"/>
          <w:szCs w:val="20"/>
        </w:rPr>
        <w:t>, das auf die</w:t>
      </w:r>
      <w:r w:rsidR="003E7846">
        <w:rPr>
          <w:b/>
          <w:bCs/>
          <w:sz w:val="20"/>
          <w:szCs w:val="20"/>
        </w:rPr>
        <w:t xml:space="preserve"> Lehmbauplatten </w:t>
      </w:r>
      <w:r w:rsidR="00212399">
        <w:rPr>
          <w:b/>
          <w:bCs/>
          <w:sz w:val="20"/>
          <w:szCs w:val="20"/>
        </w:rPr>
        <w:t>zurückgeht</w:t>
      </w:r>
      <w:r w:rsidR="00E43E7C" w:rsidRPr="00530D71">
        <w:rPr>
          <w:b/>
          <w:bCs/>
          <w:sz w:val="20"/>
          <w:szCs w:val="20"/>
        </w:rPr>
        <w:t xml:space="preserve">. [Bild: </w:t>
      </w:r>
      <w:r w:rsidR="00E43E7C">
        <w:rPr>
          <w:b/>
          <w:bCs/>
          <w:sz w:val="20"/>
          <w:szCs w:val="20"/>
        </w:rPr>
        <w:t>Naturbo</w:t>
      </w:r>
      <w:r w:rsidR="00E43E7C" w:rsidRPr="00530D71">
        <w:rPr>
          <w:b/>
          <w:bCs/>
          <w:sz w:val="20"/>
          <w:szCs w:val="20"/>
        </w:rPr>
        <w:t>]</w:t>
      </w:r>
    </w:p>
    <w:p w:rsidR="00741F60" w:rsidRDefault="00741F60" w:rsidP="00E43E7C">
      <w:pPr>
        <w:rPr>
          <w:b/>
          <w:bCs/>
          <w:sz w:val="20"/>
          <w:szCs w:val="20"/>
        </w:rPr>
      </w:pPr>
    </w:p>
    <w:p w:rsidR="00C15F40" w:rsidRDefault="00E43E7C" w:rsidP="00E43E7C">
      <w:pPr>
        <w:rPr>
          <w:sz w:val="16"/>
          <w:szCs w:val="16"/>
        </w:rPr>
      </w:pPr>
      <w:r w:rsidRPr="00530D71">
        <w:rPr>
          <w:sz w:val="16"/>
          <w:szCs w:val="16"/>
        </w:rPr>
        <w:t>((0</w:t>
      </w:r>
      <w:r w:rsidR="00E53965">
        <w:rPr>
          <w:sz w:val="16"/>
          <w:szCs w:val="16"/>
        </w:rPr>
        <w:t>8</w:t>
      </w:r>
      <w:r w:rsidRPr="00530D71">
        <w:rPr>
          <w:sz w:val="16"/>
          <w:szCs w:val="16"/>
        </w:rPr>
        <w:t>_Lindau_Loft1728©</w:t>
      </w:r>
      <w:r>
        <w:rPr>
          <w:sz w:val="16"/>
          <w:szCs w:val="16"/>
        </w:rPr>
        <w:t>Naturbo</w:t>
      </w:r>
      <w:r w:rsidRPr="00530D71">
        <w:rPr>
          <w:sz w:val="16"/>
          <w:szCs w:val="16"/>
        </w:rPr>
        <w:t>.JPG))</w:t>
      </w:r>
    </w:p>
    <w:p w:rsidR="00AB782E" w:rsidRDefault="00AB782E" w:rsidP="00E43E7C">
      <w:pPr>
        <w:rPr>
          <w:sz w:val="16"/>
          <w:szCs w:val="16"/>
        </w:rPr>
      </w:pPr>
    </w:p>
    <w:p w:rsidR="00AB782E" w:rsidRDefault="00F15982" w:rsidP="00E53965">
      <w:pPr>
        <w:rPr>
          <w:b/>
          <w:bCs/>
          <w:sz w:val="20"/>
          <w:szCs w:val="20"/>
        </w:rPr>
      </w:pPr>
      <w:r>
        <w:rPr>
          <w:noProof/>
          <w:sz w:val="16"/>
          <w:szCs w:val="16"/>
          <w:lang w:eastAsia="de-DE"/>
        </w:rPr>
        <w:drawing>
          <wp:anchor distT="0" distB="0" distL="114300" distR="114300" simplePos="0" relativeHeight="251670528" behindDoc="0" locked="0" layoutInCell="1" allowOverlap="1" wp14:anchorId="22A8E2ED" wp14:editId="5E29AE15">
            <wp:simplePos x="0" y="0"/>
            <wp:positionH relativeFrom="margin">
              <wp:posOffset>36830</wp:posOffset>
            </wp:positionH>
            <wp:positionV relativeFrom="margin">
              <wp:posOffset>6193155</wp:posOffset>
            </wp:positionV>
            <wp:extent cx="1134110" cy="759460"/>
            <wp:effectExtent l="0" t="0" r="0" b="2540"/>
            <wp:wrapSquare wrapText="bothSides"/>
            <wp:docPr id="929963334"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9963334" name="Grafik 929963334"/>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134110" cy="759460"/>
                    </a:xfrm>
                    <a:prstGeom prst="rect">
                      <a:avLst/>
                    </a:prstGeom>
                  </pic:spPr>
                </pic:pic>
              </a:graphicData>
            </a:graphic>
            <wp14:sizeRelH relativeFrom="margin">
              <wp14:pctWidth>0</wp14:pctWidth>
            </wp14:sizeRelH>
          </wp:anchor>
        </w:drawing>
      </w:r>
    </w:p>
    <w:p w:rsidR="00223EB8" w:rsidRPr="00223EB8" w:rsidRDefault="00223EB8" w:rsidP="00E53965">
      <w:pPr>
        <w:rPr>
          <w:b/>
          <w:bCs/>
          <w:sz w:val="20"/>
          <w:szCs w:val="20"/>
        </w:rPr>
      </w:pPr>
      <w:r>
        <w:rPr>
          <w:b/>
          <w:bCs/>
          <w:sz w:val="20"/>
          <w:szCs w:val="20"/>
        </w:rPr>
        <w:t xml:space="preserve">9  </w:t>
      </w:r>
      <w:r w:rsidR="00493C28" w:rsidRPr="00AB782E">
        <w:rPr>
          <w:b/>
          <w:bCs/>
          <w:sz w:val="20"/>
          <w:szCs w:val="20"/>
        </w:rPr>
        <w:t xml:space="preserve">Die Bauherrin hatte in nächtelanger Eigenleistung jeden einzelnen Balken von Hand gesäubert und angeschliffen. Die Mühe hat sich gelohnt. </w:t>
      </w:r>
      <w:r w:rsidR="00E53965" w:rsidRPr="00530D71">
        <w:rPr>
          <w:b/>
          <w:bCs/>
          <w:sz w:val="20"/>
          <w:szCs w:val="20"/>
        </w:rPr>
        <w:t xml:space="preserve">[Bild: </w:t>
      </w:r>
      <w:r w:rsidR="00E53965">
        <w:rPr>
          <w:b/>
          <w:bCs/>
          <w:sz w:val="20"/>
          <w:szCs w:val="20"/>
        </w:rPr>
        <w:t>Naturbo</w:t>
      </w:r>
      <w:r w:rsidR="00E53965" w:rsidRPr="00530D71">
        <w:rPr>
          <w:b/>
          <w:bCs/>
          <w:sz w:val="20"/>
          <w:szCs w:val="20"/>
        </w:rPr>
        <w:t>]</w:t>
      </w:r>
    </w:p>
    <w:p w:rsidR="00E53965" w:rsidRPr="00530D71" w:rsidRDefault="00E53965" w:rsidP="00E53965"/>
    <w:p w:rsidR="00E53965" w:rsidRDefault="00E53965" w:rsidP="00E53965">
      <w:pPr>
        <w:rPr>
          <w:sz w:val="16"/>
          <w:szCs w:val="16"/>
        </w:rPr>
      </w:pPr>
      <w:r w:rsidRPr="00530D71">
        <w:rPr>
          <w:sz w:val="16"/>
          <w:szCs w:val="16"/>
        </w:rPr>
        <w:t>((0</w:t>
      </w:r>
      <w:r>
        <w:rPr>
          <w:sz w:val="16"/>
          <w:szCs w:val="16"/>
        </w:rPr>
        <w:t>9</w:t>
      </w:r>
      <w:r w:rsidRPr="00530D71">
        <w:rPr>
          <w:sz w:val="16"/>
          <w:szCs w:val="16"/>
        </w:rPr>
        <w:t>_Lindau_Loft1728©</w:t>
      </w:r>
      <w:r>
        <w:rPr>
          <w:sz w:val="16"/>
          <w:szCs w:val="16"/>
        </w:rPr>
        <w:t>Naturbo</w:t>
      </w:r>
      <w:r w:rsidRPr="00530D71">
        <w:rPr>
          <w:sz w:val="16"/>
          <w:szCs w:val="16"/>
        </w:rPr>
        <w:t>.JPG))</w:t>
      </w:r>
    </w:p>
    <w:p w:rsidR="00E53965" w:rsidRDefault="00E53965" w:rsidP="00E53965">
      <w:pPr>
        <w:rPr>
          <w:sz w:val="16"/>
          <w:szCs w:val="16"/>
        </w:rPr>
      </w:pPr>
    </w:p>
    <w:p w:rsidR="00E53965" w:rsidRDefault="00E53965" w:rsidP="00E43E7C">
      <w:pPr>
        <w:rPr>
          <w:sz w:val="16"/>
          <w:szCs w:val="16"/>
        </w:rPr>
      </w:pPr>
    </w:p>
    <w:p w:rsidR="003D10ED" w:rsidRDefault="003D10ED" w:rsidP="00E43E7C">
      <w:pPr>
        <w:rPr>
          <w:sz w:val="16"/>
          <w:szCs w:val="16"/>
        </w:rPr>
      </w:pPr>
    </w:p>
    <w:p w:rsidR="00AB782E" w:rsidRDefault="00AB782E" w:rsidP="00E43E7C">
      <w:pPr>
        <w:rPr>
          <w:sz w:val="16"/>
          <w:szCs w:val="16"/>
        </w:rPr>
      </w:pPr>
    </w:p>
    <w:p w:rsidR="00E53965" w:rsidRPr="00E43E7C" w:rsidRDefault="00AB782E" w:rsidP="00E53965">
      <w:pPr>
        <w:rPr>
          <w:sz w:val="16"/>
          <w:szCs w:val="16"/>
        </w:rPr>
      </w:pPr>
      <w:r>
        <w:rPr>
          <w:noProof/>
          <w:sz w:val="16"/>
          <w:szCs w:val="16"/>
          <w:lang w:eastAsia="de-DE"/>
        </w:rPr>
        <w:drawing>
          <wp:anchor distT="0" distB="0" distL="114300" distR="114300" simplePos="0" relativeHeight="251671552" behindDoc="0" locked="0" layoutInCell="1" allowOverlap="1" wp14:anchorId="2C1E0E35" wp14:editId="134EC4B8">
            <wp:simplePos x="0" y="0"/>
            <wp:positionH relativeFrom="margin">
              <wp:posOffset>26670</wp:posOffset>
            </wp:positionH>
            <wp:positionV relativeFrom="margin">
              <wp:posOffset>7281545</wp:posOffset>
            </wp:positionV>
            <wp:extent cx="1134110" cy="758825"/>
            <wp:effectExtent l="0" t="0" r="0" b="3175"/>
            <wp:wrapSquare wrapText="bothSides"/>
            <wp:docPr id="530632419"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632419" name="Grafik 530632419"/>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134110" cy="758825"/>
                    </a:xfrm>
                    <a:prstGeom prst="rect">
                      <a:avLst/>
                    </a:prstGeom>
                  </pic:spPr>
                </pic:pic>
              </a:graphicData>
            </a:graphic>
          </wp:anchor>
        </w:drawing>
      </w:r>
      <w:r w:rsidR="00223EB8">
        <w:rPr>
          <w:b/>
          <w:bCs/>
          <w:sz w:val="20"/>
          <w:szCs w:val="20"/>
        </w:rPr>
        <w:t xml:space="preserve">10  </w:t>
      </w:r>
      <w:r w:rsidR="00493C28">
        <w:rPr>
          <w:b/>
          <w:bCs/>
          <w:sz w:val="20"/>
          <w:szCs w:val="20"/>
        </w:rPr>
        <w:t>Das Loft bietet über alle drei Wohnebenen vertikale Blickbezüge</w:t>
      </w:r>
      <w:r w:rsidR="00493C28" w:rsidRPr="00530D71">
        <w:rPr>
          <w:b/>
          <w:bCs/>
          <w:sz w:val="20"/>
          <w:szCs w:val="20"/>
        </w:rPr>
        <w:t xml:space="preserve">. </w:t>
      </w:r>
      <w:r w:rsidR="00223EB8">
        <w:rPr>
          <w:b/>
          <w:bCs/>
          <w:sz w:val="20"/>
          <w:szCs w:val="20"/>
        </w:rPr>
        <w:t xml:space="preserve">Bis zu zehn Personen können </w:t>
      </w:r>
      <w:r w:rsidR="00493C28">
        <w:rPr>
          <w:b/>
          <w:bCs/>
          <w:sz w:val="20"/>
          <w:szCs w:val="20"/>
        </w:rPr>
        <w:t>hier</w:t>
      </w:r>
      <w:r w:rsidR="00223EB8">
        <w:rPr>
          <w:b/>
          <w:bCs/>
          <w:sz w:val="20"/>
          <w:szCs w:val="20"/>
        </w:rPr>
        <w:t xml:space="preserve"> übernachten</w:t>
      </w:r>
      <w:r w:rsidR="00E53965" w:rsidRPr="00530D71">
        <w:rPr>
          <w:b/>
          <w:bCs/>
          <w:sz w:val="20"/>
          <w:szCs w:val="20"/>
        </w:rPr>
        <w:t xml:space="preserve">. [Bild: </w:t>
      </w:r>
      <w:r w:rsidR="00E53965">
        <w:rPr>
          <w:b/>
          <w:bCs/>
          <w:sz w:val="20"/>
          <w:szCs w:val="20"/>
        </w:rPr>
        <w:t>Naturbo</w:t>
      </w:r>
      <w:r w:rsidR="00E53965" w:rsidRPr="00530D71">
        <w:rPr>
          <w:b/>
          <w:bCs/>
          <w:sz w:val="20"/>
          <w:szCs w:val="20"/>
        </w:rPr>
        <w:t>]</w:t>
      </w:r>
    </w:p>
    <w:p w:rsidR="00F15982" w:rsidRDefault="00F15982" w:rsidP="00E53965"/>
    <w:p w:rsidR="00E53965" w:rsidRDefault="00E53965" w:rsidP="00E53965">
      <w:pPr>
        <w:rPr>
          <w:sz w:val="16"/>
          <w:szCs w:val="16"/>
        </w:rPr>
      </w:pPr>
      <w:r w:rsidRPr="00530D71">
        <w:rPr>
          <w:sz w:val="16"/>
          <w:szCs w:val="16"/>
        </w:rPr>
        <w:t>((</w:t>
      </w:r>
      <w:r>
        <w:rPr>
          <w:sz w:val="16"/>
          <w:szCs w:val="16"/>
        </w:rPr>
        <w:t>10</w:t>
      </w:r>
      <w:r w:rsidRPr="00530D71">
        <w:rPr>
          <w:sz w:val="16"/>
          <w:szCs w:val="16"/>
        </w:rPr>
        <w:t>_Lindau_Loft1728©</w:t>
      </w:r>
      <w:r>
        <w:rPr>
          <w:sz w:val="16"/>
          <w:szCs w:val="16"/>
        </w:rPr>
        <w:t>Naturbo</w:t>
      </w:r>
      <w:r w:rsidRPr="00530D71">
        <w:rPr>
          <w:sz w:val="16"/>
          <w:szCs w:val="16"/>
        </w:rPr>
        <w:t>.JPG))</w:t>
      </w:r>
    </w:p>
    <w:p w:rsidR="00E53965" w:rsidRDefault="00E53965" w:rsidP="00E53965">
      <w:pPr>
        <w:rPr>
          <w:sz w:val="16"/>
          <w:szCs w:val="16"/>
        </w:rPr>
      </w:pPr>
    </w:p>
    <w:p w:rsidR="00F15982" w:rsidRDefault="00F15982" w:rsidP="00E43E7C">
      <w:pPr>
        <w:rPr>
          <w:sz w:val="16"/>
          <w:szCs w:val="16"/>
        </w:rPr>
      </w:pPr>
    </w:p>
    <w:p w:rsidR="00223EB8" w:rsidRDefault="00223EB8" w:rsidP="00E43E7C">
      <w:pPr>
        <w:rPr>
          <w:sz w:val="16"/>
          <w:szCs w:val="16"/>
        </w:rPr>
      </w:pPr>
    </w:p>
    <w:p w:rsidR="00AB782E" w:rsidRPr="00AB782E" w:rsidRDefault="00F15982" w:rsidP="00E53965">
      <w:pPr>
        <w:rPr>
          <w:b/>
          <w:bCs/>
          <w:sz w:val="20"/>
          <w:szCs w:val="20"/>
        </w:rPr>
      </w:pPr>
      <w:r>
        <w:rPr>
          <w:noProof/>
          <w:sz w:val="16"/>
          <w:szCs w:val="16"/>
          <w:lang w:eastAsia="de-DE"/>
        </w:rPr>
        <w:drawing>
          <wp:anchor distT="0" distB="0" distL="114300" distR="114300" simplePos="0" relativeHeight="251672576" behindDoc="0" locked="0" layoutInCell="1" allowOverlap="1" wp14:anchorId="4B480311" wp14:editId="7F0E3900">
            <wp:simplePos x="0" y="0"/>
            <wp:positionH relativeFrom="margin">
              <wp:posOffset>16510</wp:posOffset>
            </wp:positionH>
            <wp:positionV relativeFrom="margin">
              <wp:posOffset>8357235</wp:posOffset>
            </wp:positionV>
            <wp:extent cx="1134110" cy="735330"/>
            <wp:effectExtent l="0" t="0" r="0" b="1270"/>
            <wp:wrapSquare wrapText="bothSides"/>
            <wp:docPr id="1857099152"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7099152" name="Grafik 1857099152"/>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134110" cy="735330"/>
                    </a:xfrm>
                    <a:prstGeom prst="rect">
                      <a:avLst/>
                    </a:prstGeom>
                  </pic:spPr>
                </pic:pic>
              </a:graphicData>
            </a:graphic>
          </wp:anchor>
        </w:drawing>
      </w:r>
      <w:r w:rsidR="00223EB8">
        <w:rPr>
          <w:b/>
          <w:bCs/>
          <w:sz w:val="20"/>
          <w:szCs w:val="20"/>
        </w:rPr>
        <w:t>11  Die Kontraste aus altem Gebälk, Bruchsteinmauerwerk</w:t>
      </w:r>
      <w:r w:rsidR="00E03E96">
        <w:rPr>
          <w:b/>
          <w:bCs/>
          <w:sz w:val="20"/>
          <w:szCs w:val="20"/>
        </w:rPr>
        <w:t>, warmen Holzböden</w:t>
      </w:r>
      <w:r w:rsidR="00223EB8">
        <w:rPr>
          <w:b/>
          <w:bCs/>
          <w:sz w:val="20"/>
          <w:szCs w:val="20"/>
        </w:rPr>
        <w:t xml:space="preserve"> und glatten Lehmputzoberflächen </w:t>
      </w:r>
      <w:r w:rsidR="00E03E96">
        <w:rPr>
          <w:b/>
          <w:bCs/>
          <w:sz w:val="20"/>
          <w:szCs w:val="20"/>
        </w:rPr>
        <w:t xml:space="preserve">verleihen dem Loft einen </w:t>
      </w:r>
      <w:r w:rsidR="002A7FFD">
        <w:rPr>
          <w:b/>
          <w:bCs/>
          <w:sz w:val="20"/>
          <w:szCs w:val="20"/>
        </w:rPr>
        <w:t>besonderen</w:t>
      </w:r>
      <w:r w:rsidR="00E03E96">
        <w:rPr>
          <w:b/>
          <w:bCs/>
          <w:sz w:val="20"/>
          <w:szCs w:val="20"/>
        </w:rPr>
        <w:t xml:space="preserve"> Charme</w:t>
      </w:r>
      <w:r w:rsidR="00E53965" w:rsidRPr="00530D71">
        <w:rPr>
          <w:b/>
          <w:bCs/>
          <w:sz w:val="20"/>
          <w:szCs w:val="20"/>
        </w:rPr>
        <w:t xml:space="preserve">. [Bild: </w:t>
      </w:r>
      <w:r w:rsidR="00E53965">
        <w:rPr>
          <w:b/>
          <w:bCs/>
          <w:sz w:val="20"/>
          <w:szCs w:val="20"/>
        </w:rPr>
        <w:t>Naturbo</w:t>
      </w:r>
      <w:r w:rsidR="00E53965" w:rsidRPr="00530D71">
        <w:rPr>
          <w:b/>
          <w:bCs/>
          <w:sz w:val="20"/>
          <w:szCs w:val="20"/>
        </w:rPr>
        <w:t>]</w:t>
      </w:r>
      <w:r w:rsidR="00AB782E" w:rsidRPr="00AB782E">
        <w:rPr>
          <w:b/>
          <w:bCs/>
          <w:sz w:val="20"/>
          <w:szCs w:val="20"/>
        </w:rPr>
        <w:t xml:space="preserve"> </w:t>
      </w:r>
      <w:r>
        <w:rPr>
          <w:b/>
          <w:bCs/>
          <w:sz w:val="20"/>
          <w:szCs w:val="20"/>
        </w:rPr>
        <w:t xml:space="preserve">                                                                                                                                                                           </w:t>
      </w:r>
    </w:p>
    <w:p w:rsidR="00F15982" w:rsidRDefault="00F15982">
      <w:pPr>
        <w:rPr>
          <w:sz w:val="16"/>
          <w:szCs w:val="16"/>
        </w:rPr>
      </w:pPr>
    </w:p>
    <w:p w:rsidR="00E53965" w:rsidRDefault="00E53965">
      <w:pPr>
        <w:rPr>
          <w:sz w:val="16"/>
          <w:szCs w:val="16"/>
        </w:rPr>
      </w:pPr>
      <w:r w:rsidRPr="00530D71">
        <w:rPr>
          <w:sz w:val="16"/>
          <w:szCs w:val="16"/>
        </w:rPr>
        <w:t>((</w:t>
      </w:r>
      <w:r>
        <w:rPr>
          <w:sz w:val="16"/>
          <w:szCs w:val="16"/>
        </w:rPr>
        <w:t>11</w:t>
      </w:r>
      <w:r w:rsidRPr="00530D71">
        <w:rPr>
          <w:sz w:val="16"/>
          <w:szCs w:val="16"/>
        </w:rPr>
        <w:t>_Lindau_Loft1728©</w:t>
      </w:r>
      <w:r>
        <w:rPr>
          <w:sz w:val="16"/>
          <w:szCs w:val="16"/>
        </w:rPr>
        <w:t>Naturbo</w:t>
      </w:r>
      <w:r w:rsidRPr="00530D71">
        <w:rPr>
          <w:sz w:val="16"/>
          <w:szCs w:val="16"/>
        </w:rPr>
        <w:t>.JPG))</w:t>
      </w:r>
      <w:r>
        <w:rPr>
          <w:sz w:val="16"/>
          <w:szCs w:val="16"/>
        </w:rPr>
        <w:br w:type="page"/>
      </w:r>
    </w:p>
    <w:p w:rsidR="004A6E34" w:rsidRPr="00E43E7C" w:rsidRDefault="00626D9B" w:rsidP="004A6E34">
      <w:pPr>
        <w:rPr>
          <w:sz w:val="16"/>
          <w:szCs w:val="16"/>
        </w:rPr>
      </w:pPr>
      <w:r>
        <w:rPr>
          <w:noProof/>
          <w:sz w:val="16"/>
          <w:szCs w:val="16"/>
          <w:lang w:eastAsia="de-DE"/>
        </w:rPr>
        <w:lastRenderedPageBreak/>
        <w:drawing>
          <wp:anchor distT="0" distB="0" distL="114300" distR="114300" simplePos="0" relativeHeight="251673600" behindDoc="0" locked="0" layoutInCell="1" allowOverlap="1" wp14:anchorId="19C48FA9" wp14:editId="24C7FE5E">
            <wp:simplePos x="0" y="0"/>
            <wp:positionH relativeFrom="margin">
              <wp:posOffset>0</wp:posOffset>
            </wp:positionH>
            <wp:positionV relativeFrom="margin">
              <wp:posOffset>0</wp:posOffset>
            </wp:positionV>
            <wp:extent cx="1242405" cy="849086"/>
            <wp:effectExtent l="0" t="0" r="2540" b="1905"/>
            <wp:wrapSquare wrapText="bothSides"/>
            <wp:docPr id="995704335"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5704335" name="Grafik 995704335"/>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242405" cy="849086"/>
                    </a:xfrm>
                    <a:prstGeom prst="rect">
                      <a:avLst/>
                    </a:prstGeom>
                  </pic:spPr>
                </pic:pic>
              </a:graphicData>
            </a:graphic>
          </wp:anchor>
        </w:drawing>
      </w:r>
      <w:r w:rsidR="004A6E34">
        <w:rPr>
          <w:b/>
          <w:bCs/>
          <w:sz w:val="20"/>
          <w:szCs w:val="20"/>
        </w:rPr>
        <w:t xml:space="preserve">12  </w:t>
      </w:r>
      <w:r w:rsidR="00AD7DAD">
        <w:rPr>
          <w:b/>
          <w:bCs/>
          <w:sz w:val="20"/>
          <w:szCs w:val="20"/>
        </w:rPr>
        <w:t>Von der Ebene unterm First gewährt das zweiflügelige Dach-Schiebefenster über die Dächer der Altstadt hinweg den Ausblick zum Bodensee</w:t>
      </w:r>
      <w:r w:rsidR="004A6E34" w:rsidRPr="00530D71">
        <w:rPr>
          <w:b/>
          <w:bCs/>
          <w:sz w:val="20"/>
          <w:szCs w:val="20"/>
        </w:rPr>
        <w:t xml:space="preserve">. [Bild: </w:t>
      </w:r>
      <w:r w:rsidR="004A6E34">
        <w:rPr>
          <w:b/>
          <w:bCs/>
          <w:sz w:val="20"/>
          <w:szCs w:val="20"/>
        </w:rPr>
        <w:t>Naturbo</w:t>
      </w:r>
      <w:r w:rsidR="004A6E34" w:rsidRPr="00530D71">
        <w:rPr>
          <w:b/>
          <w:bCs/>
          <w:sz w:val="20"/>
          <w:szCs w:val="20"/>
        </w:rPr>
        <w:t>]</w:t>
      </w:r>
    </w:p>
    <w:p w:rsidR="004A6E34" w:rsidRPr="00530D71" w:rsidRDefault="004A6E34" w:rsidP="004A6E34"/>
    <w:p w:rsidR="004A6E34" w:rsidRDefault="004A6E34" w:rsidP="004A6E34">
      <w:pPr>
        <w:rPr>
          <w:sz w:val="16"/>
          <w:szCs w:val="16"/>
        </w:rPr>
      </w:pPr>
      <w:r w:rsidRPr="00530D71">
        <w:rPr>
          <w:sz w:val="16"/>
          <w:szCs w:val="16"/>
        </w:rPr>
        <w:t>((</w:t>
      </w:r>
      <w:r>
        <w:rPr>
          <w:sz w:val="16"/>
          <w:szCs w:val="16"/>
        </w:rPr>
        <w:t>1</w:t>
      </w:r>
      <w:r w:rsidR="00AD7DAD">
        <w:rPr>
          <w:sz w:val="16"/>
          <w:szCs w:val="16"/>
        </w:rPr>
        <w:t>2</w:t>
      </w:r>
      <w:r w:rsidRPr="00530D71">
        <w:rPr>
          <w:sz w:val="16"/>
          <w:szCs w:val="16"/>
        </w:rPr>
        <w:t>_Lindau_Loft1728©</w:t>
      </w:r>
      <w:r>
        <w:rPr>
          <w:sz w:val="16"/>
          <w:szCs w:val="16"/>
        </w:rPr>
        <w:t>Naturbo</w:t>
      </w:r>
      <w:r w:rsidRPr="00530D71">
        <w:rPr>
          <w:sz w:val="16"/>
          <w:szCs w:val="16"/>
        </w:rPr>
        <w:t>.JPG))</w:t>
      </w:r>
    </w:p>
    <w:p w:rsidR="004A6E34" w:rsidRDefault="004A6E34" w:rsidP="004A6E34">
      <w:pPr>
        <w:rPr>
          <w:sz w:val="16"/>
          <w:szCs w:val="16"/>
        </w:rPr>
      </w:pPr>
    </w:p>
    <w:p w:rsidR="004A6E34" w:rsidRDefault="004A6E34" w:rsidP="004A6E34">
      <w:pPr>
        <w:rPr>
          <w:sz w:val="16"/>
          <w:szCs w:val="16"/>
        </w:rPr>
      </w:pPr>
    </w:p>
    <w:p w:rsidR="00F15982" w:rsidRDefault="00F15982" w:rsidP="004A6E34">
      <w:pPr>
        <w:rPr>
          <w:sz w:val="16"/>
          <w:szCs w:val="16"/>
        </w:rPr>
      </w:pPr>
    </w:p>
    <w:p w:rsidR="00AD7DAD" w:rsidRDefault="00AD7DAD" w:rsidP="004A6E34">
      <w:pPr>
        <w:rPr>
          <w:sz w:val="16"/>
          <w:szCs w:val="16"/>
        </w:rPr>
      </w:pPr>
    </w:p>
    <w:p w:rsidR="004A6E34" w:rsidRPr="002343A0" w:rsidRDefault="00741F60" w:rsidP="004A6E34">
      <w:pPr>
        <w:rPr>
          <w:b/>
          <w:bCs/>
          <w:sz w:val="20"/>
          <w:szCs w:val="20"/>
        </w:rPr>
      </w:pPr>
      <w:r>
        <w:rPr>
          <w:noProof/>
          <w:sz w:val="16"/>
          <w:szCs w:val="16"/>
          <w:lang w:eastAsia="de-DE"/>
        </w:rPr>
        <w:drawing>
          <wp:anchor distT="0" distB="0" distL="114300" distR="114300" simplePos="0" relativeHeight="251674624" behindDoc="0" locked="0" layoutInCell="1" allowOverlap="1" wp14:anchorId="1AED7ED5" wp14:editId="4ACFE782">
            <wp:simplePos x="0" y="0"/>
            <wp:positionH relativeFrom="margin">
              <wp:posOffset>0</wp:posOffset>
            </wp:positionH>
            <wp:positionV relativeFrom="margin">
              <wp:posOffset>1174115</wp:posOffset>
            </wp:positionV>
            <wp:extent cx="1245020" cy="832758"/>
            <wp:effectExtent l="0" t="0" r="0" b="5715"/>
            <wp:wrapSquare wrapText="bothSides"/>
            <wp:docPr id="1171501224"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1501224" name="Grafik 1171501224"/>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245020" cy="832758"/>
                    </a:xfrm>
                    <a:prstGeom prst="rect">
                      <a:avLst/>
                    </a:prstGeom>
                  </pic:spPr>
                </pic:pic>
              </a:graphicData>
            </a:graphic>
          </wp:anchor>
        </w:drawing>
      </w:r>
      <w:r w:rsidR="004A6E34">
        <w:rPr>
          <w:b/>
          <w:bCs/>
          <w:sz w:val="20"/>
          <w:szCs w:val="20"/>
        </w:rPr>
        <w:t xml:space="preserve">13  </w:t>
      </w:r>
      <w:r w:rsidR="002343A0">
        <w:rPr>
          <w:b/>
          <w:bCs/>
          <w:sz w:val="20"/>
          <w:szCs w:val="20"/>
        </w:rPr>
        <w:t xml:space="preserve">Bleibt bei jedem Mieter in Erinnerung: Das ganzjährig angenehme Raumklima </w:t>
      </w:r>
      <w:r w:rsidR="0063434E">
        <w:rPr>
          <w:b/>
          <w:bCs/>
          <w:sz w:val="20"/>
          <w:szCs w:val="20"/>
        </w:rPr>
        <w:t>dank Lehmputz und Strahlungsheizung bzw. -kühlung auf allen drei Ebenen des Lofts</w:t>
      </w:r>
      <w:r w:rsidR="004A6E34" w:rsidRPr="00530D71">
        <w:rPr>
          <w:b/>
          <w:bCs/>
          <w:sz w:val="20"/>
          <w:szCs w:val="20"/>
        </w:rPr>
        <w:t xml:space="preserve">. [Bild: </w:t>
      </w:r>
      <w:r w:rsidR="004A6E34">
        <w:rPr>
          <w:b/>
          <w:bCs/>
          <w:sz w:val="20"/>
          <w:szCs w:val="20"/>
        </w:rPr>
        <w:t>Naturbo</w:t>
      </w:r>
      <w:r w:rsidR="004A6E34" w:rsidRPr="00530D71">
        <w:rPr>
          <w:b/>
          <w:bCs/>
          <w:sz w:val="20"/>
          <w:szCs w:val="20"/>
        </w:rPr>
        <w:t>]</w:t>
      </w:r>
    </w:p>
    <w:p w:rsidR="004A6E34" w:rsidRPr="00530D71" w:rsidRDefault="004A6E34" w:rsidP="004A6E34"/>
    <w:p w:rsidR="004A6E34" w:rsidRDefault="004A6E34" w:rsidP="004A6E34">
      <w:pPr>
        <w:rPr>
          <w:sz w:val="16"/>
          <w:szCs w:val="16"/>
        </w:rPr>
      </w:pPr>
      <w:r w:rsidRPr="00530D71">
        <w:rPr>
          <w:sz w:val="16"/>
          <w:szCs w:val="16"/>
        </w:rPr>
        <w:t>((</w:t>
      </w:r>
      <w:r>
        <w:rPr>
          <w:sz w:val="16"/>
          <w:szCs w:val="16"/>
        </w:rPr>
        <w:t>1</w:t>
      </w:r>
      <w:r w:rsidR="00AD7DAD">
        <w:rPr>
          <w:sz w:val="16"/>
          <w:szCs w:val="16"/>
        </w:rPr>
        <w:t>3</w:t>
      </w:r>
      <w:r w:rsidRPr="00530D71">
        <w:rPr>
          <w:sz w:val="16"/>
          <w:szCs w:val="16"/>
        </w:rPr>
        <w:t>_Lindau_Loft1728©</w:t>
      </w:r>
      <w:r>
        <w:rPr>
          <w:sz w:val="16"/>
          <w:szCs w:val="16"/>
        </w:rPr>
        <w:t>Naturbo</w:t>
      </w:r>
      <w:r w:rsidRPr="00530D71">
        <w:rPr>
          <w:sz w:val="16"/>
          <w:szCs w:val="16"/>
        </w:rPr>
        <w:t>.JPG))</w:t>
      </w:r>
    </w:p>
    <w:p w:rsidR="004A6E34" w:rsidRDefault="004A6E34" w:rsidP="004A6E34">
      <w:pPr>
        <w:rPr>
          <w:sz w:val="16"/>
          <w:szCs w:val="16"/>
        </w:rPr>
      </w:pPr>
    </w:p>
    <w:p w:rsidR="004A6E34" w:rsidRDefault="004A6E34" w:rsidP="004A6E34">
      <w:pPr>
        <w:rPr>
          <w:sz w:val="16"/>
          <w:szCs w:val="16"/>
        </w:rPr>
      </w:pPr>
    </w:p>
    <w:p w:rsidR="00741F60" w:rsidRDefault="00741F60" w:rsidP="004A6E34">
      <w:pPr>
        <w:rPr>
          <w:sz w:val="16"/>
          <w:szCs w:val="16"/>
        </w:rPr>
      </w:pPr>
    </w:p>
    <w:p w:rsidR="00F90BC7" w:rsidRDefault="00F90BC7" w:rsidP="004A6E34">
      <w:pPr>
        <w:rPr>
          <w:b/>
          <w:bCs/>
          <w:sz w:val="20"/>
          <w:szCs w:val="20"/>
        </w:rPr>
      </w:pPr>
    </w:p>
    <w:p w:rsidR="004A6E34" w:rsidRPr="00E43E7C" w:rsidRDefault="00F15982" w:rsidP="004A6E34">
      <w:pPr>
        <w:rPr>
          <w:sz w:val="16"/>
          <w:szCs w:val="16"/>
        </w:rPr>
      </w:pPr>
      <w:r>
        <w:rPr>
          <w:noProof/>
          <w:sz w:val="16"/>
          <w:szCs w:val="16"/>
          <w:lang w:eastAsia="de-DE"/>
        </w:rPr>
        <w:drawing>
          <wp:anchor distT="0" distB="0" distL="114300" distR="114300" simplePos="0" relativeHeight="251675648" behindDoc="0" locked="0" layoutInCell="1" allowOverlap="1" wp14:anchorId="51E50A3F" wp14:editId="3F13C95B">
            <wp:simplePos x="0" y="0"/>
            <wp:positionH relativeFrom="margin">
              <wp:posOffset>-9525</wp:posOffset>
            </wp:positionH>
            <wp:positionV relativeFrom="margin">
              <wp:posOffset>2384425</wp:posOffset>
            </wp:positionV>
            <wp:extent cx="1244600" cy="836295"/>
            <wp:effectExtent l="0" t="0" r="0" b="1905"/>
            <wp:wrapSquare wrapText="bothSides"/>
            <wp:docPr id="482061777"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061777" name="Grafik 482061777"/>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244600" cy="836295"/>
                    </a:xfrm>
                    <a:prstGeom prst="rect">
                      <a:avLst/>
                    </a:prstGeom>
                  </pic:spPr>
                </pic:pic>
              </a:graphicData>
            </a:graphic>
            <wp14:sizeRelH relativeFrom="margin">
              <wp14:pctWidth>0</wp14:pctWidth>
            </wp14:sizeRelH>
            <wp14:sizeRelV relativeFrom="margin">
              <wp14:pctHeight>0</wp14:pctHeight>
            </wp14:sizeRelV>
          </wp:anchor>
        </w:drawing>
      </w:r>
      <w:r w:rsidR="004A6E34">
        <w:rPr>
          <w:b/>
          <w:bCs/>
          <w:sz w:val="20"/>
          <w:szCs w:val="20"/>
        </w:rPr>
        <w:t xml:space="preserve">14  </w:t>
      </w:r>
      <w:r w:rsidR="0063434E">
        <w:rPr>
          <w:b/>
          <w:bCs/>
          <w:sz w:val="20"/>
          <w:szCs w:val="20"/>
        </w:rPr>
        <w:t>Die Loggia in der Krangaube</w:t>
      </w:r>
      <w:r w:rsidR="000A4E57">
        <w:rPr>
          <w:b/>
          <w:bCs/>
          <w:sz w:val="20"/>
          <w:szCs w:val="20"/>
        </w:rPr>
        <w:t>,</w:t>
      </w:r>
      <w:r w:rsidR="0063434E">
        <w:rPr>
          <w:b/>
          <w:bCs/>
          <w:sz w:val="20"/>
          <w:szCs w:val="20"/>
        </w:rPr>
        <w:t xml:space="preserve"> mit Blick zum Innenhof</w:t>
      </w:r>
      <w:r w:rsidR="004A6E34" w:rsidRPr="00530D71">
        <w:rPr>
          <w:b/>
          <w:bCs/>
          <w:sz w:val="20"/>
          <w:szCs w:val="20"/>
        </w:rPr>
        <w:t xml:space="preserve">. [Bild: </w:t>
      </w:r>
      <w:r w:rsidR="004A6E34">
        <w:rPr>
          <w:b/>
          <w:bCs/>
          <w:sz w:val="20"/>
          <w:szCs w:val="20"/>
        </w:rPr>
        <w:t>Naturbo</w:t>
      </w:r>
      <w:r w:rsidR="004A6E34" w:rsidRPr="00530D71">
        <w:rPr>
          <w:b/>
          <w:bCs/>
          <w:sz w:val="20"/>
          <w:szCs w:val="20"/>
        </w:rPr>
        <w:t>]</w:t>
      </w:r>
    </w:p>
    <w:p w:rsidR="004A6E34" w:rsidRPr="00530D71" w:rsidRDefault="004A6E34" w:rsidP="004A6E34"/>
    <w:p w:rsidR="004A6E34" w:rsidRDefault="004A6E34" w:rsidP="004A6E34">
      <w:pPr>
        <w:rPr>
          <w:sz w:val="16"/>
          <w:szCs w:val="16"/>
        </w:rPr>
      </w:pPr>
      <w:r w:rsidRPr="00530D71">
        <w:rPr>
          <w:sz w:val="16"/>
          <w:szCs w:val="16"/>
        </w:rPr>
        <w:t>((</w:t>
      </w:r>
      <w:r>
        <w:rPr>
          <w:sz w:val="16"/>
          <w:szCs w:val="16"/>
        </w:rPr>
        <w:t>1</w:t>
      </w:r>
      <w:r w:rsidR="00AD7DAD">
        <w:rPr>
          <w:sz w:val="16"/>
          <w:szCs w:val="16"/>
        </w:rPr>
        <w:t>4</w:t>
      </w:r>
      <w:r w:rsidRPr="00530D71">
        <w:rPr>
          <w:sz w:val="16"/>
          <w:szCs w:val="16"/>
        </w:rPr>
        <w:t>_Lindau_Loft1728©</w:t>
      </w:r>
      <w:r>
        <w:rPr>
          <w:sz w:val="16"/>
          <w:szCs w:val="16"/>
        </w:rPr>
        <w:t>Naturbo</w:t>
      </w:r>
      <w:r w:rsidRPr="00530D71">
        <w:rPr>
          <w:sz w:val="16"/>
          <w:szCs w:val="16"/>
        </w:rPr>
        <w:t>.JPG))</w:t>
      </w:r>
    </w:p>
    <w:p w:rsidR="004A6E34" w:rsidRDefault="004A6E34" w:rsidP="004A6E34">
      <w:pPr>
        <w:rPr>
          <w:sz w:val="16"/>
          <w:szCs w:val="16"/>
        </w:rPr>
      </w:pPr>
    </w:p>
    <w:p w:rsidR="004A6E34" w:rsidRDefault="004A6E34" w:rsidP="004A6E34">
      <w:pPr>
        <w:rPr>
          <w:sz w:val="16"/>
          <w:szCs w:val="16"/>
        </w:rPr>
      </w:pPr>
    </w:p>
    <w:p w:rsidR="0063434E" w:rsidRDefault="0063434E" w:rsidP="004A6E34">
      <w:pPr>
        <w:rPr>
          <w:sz w:val="16"/>
          <w:szCs w:val="16"/>
        </w:rPr>
      </w:pPr>
    </w:p>
    <w:p w:rsidR="0063434E" w:rsidRDefault="0063434E" w:rsidP="004A6E34">
      <w:pPr>
        <w:rPr>
          <w:sz w:val="16"/>
          <w:szCs w:val="16"/>
        </w:rPr>
      </w:pPr>
    </w:p>
    <w:p w:rsidR="00F15982" w:rsidRDefault="00F15982" w:rsidP="004A6E34">
      <w:pPr>
        <w:rPr>
          <w:sz w:val="16"/>
          <w:szCs w:val="16"/>
        </w:rPr>
      </w:pPr>
    </w:p>
    <w:p w:rsidR="0063434E" w:rsidRDefault="0063434E" w:rsidP="004A6E34">
      <w:pPr>
        <w:rPr>
          <w:sz w:val="16"/>
          <w:szCs w:val="16"/>
        </w:rPr>
      </w:pPr>
    </w:p>
    <w:p w:rsidR="004A6E34" w:rsidRPr="00E43E7C" w:rsidRDefault="00741F60" w:rsidP="004A6E34">
      <w:pPr>
        <w:rPr>
          <w:sz w:val="16"/>
          <w:szCs w:val="16"/>
        </w:rPr>
      </w:pPr>
      <w:r>
        <w:rPr>
          <w:noProof/>
          <w:sz w:val="16"/>
          <w:szCs w:val="16"/>
          <w:lang w:eastAsia="de-DE"/>
        </w:rPr>
        <w:drawing>
          <wp:anchor distT="0" distB="0" distL="114300" distR="114300" simplePos="0" relativeHeight="251676672" behindDoc="0" locked="0" layoutInCell="1" allowOverlap="1" wp14:anchorId="3B6855AD" wp14:editId="772D6EDB">
            <wp:simplePos x="0" y="0"/>
            <wp:positionH relativeFrom="margin">
              <wp:posOffset>0</wp:posOffset>
            </wp:positionH>
            <wp:positionV relativeFrom="margin">
              <wp:posOffset>3580130</wp:posOffset>
            </wp:positionV>
            <wp:extent cx="1245112" cy="857250"/>
            <wp:effectExtent l="0" t="0" r="0" b="0"/>
            <wp:wrapSquare wrapText="bothSides"/>
            <wp:docPr id="987291770"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291770" name="Grafik 987291770"/>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245112" cy="857250"/>
                    </a:xfrm>
                    <a:prstGeom prst="rect">
                      <a:avLst/>
                    </a:prstGeom>
                  </pic:spPr>
                </pic:pic>
              </a:graphicData>
            </a:graphic>
          </wp:anchor>
        </w:drawing>
      </w:r>
      <w:r w:rsidR="004A6E34">
        <w:rPr>
          <w:b/>
          <w:bCs/>
          <w:sz w:val="20"/>
          <w:szCs w:val="20"/>
        </w:rPr>
        <w:t xml:space="preserve">15  </w:t>
      </w:r>
      <w:r w:rsidR="0063434E">
        <w:rPr>
          <w:b/>
          <w:bCs/>
          <w:sz w:val="20"/>
          <w:szCs w:val="20"/>
        </w:rPr>
        <w:t xml:space="preserve">Liebe zum Detail auch im Bad: </w:t>
      </w:r>
      <w:r w:rsidR="006B3F56">
        <w:rPr>
          <w:b/>
          <w:bCs/>
          <w:sz w:val="20"/>
          <w:szCs w:val="20"/>
        </w:rPr>
        <w:t>Das historische Fenster wurde nicht entsorgt, sondern zu einem Badspiegel mit Flair umgenutzt</w:t>
      </w:r>
      <w:r w:rsidR="004A6E34" w:rsidRPr="00530D71">
        <w:rPr>
          <w:b/>
          <w:bCs/>
          <w:sz w:val="20"/>
          <w:szCs w:val="20"/>
        </w:rPr>
        <w:t xml:space="preserve">. [Bild: </w:t>
      </w:r>
      <w:r w:rsidR="004A6E34">
        <w:rPr>
          <w:b/>
          <w:bCs/>
          <w:sz w:val="20"/>
          <w:szCs w:val="20"/>
        </w:rPr>
        <w:t>Naturbo</w:t>
      </w:r>
      <w:r w:rsidR="004A6E34" w:rsidRPr="00530D71">
        <w:rPr>
          <w:b/>
          <w:bCs/>
          <w:sz w:val="20"/>
          <w:szCs w:val="20"/>
        </w:rPr>
        <w:t>]</w:t>
      </w:r>
    </w:p>
    <w:p w:rsidR="004A6E34" w:rsidRPr="00530D71" w:rsidRDefault="004A6E34" w:rsidP="004A6E34"/>
    <w:p w:rsidR="00626D9B" w:rsidRDefault="004A6E34" w:rsidP="004A6E34">
      <w:pPr>
        <w:rPr>
          <w:sz w:val="16"/>
          <w:szCs w:val="16"/>
        </w:rPr>
      </w:pPr>
      <w:r w:rsidRPr="00530D71">
        <w:rPr>
          <w:sz w:val="16"/>
          <w:szCs w:val="16"/>
        </w:rPr>
        <w:t>((</w:t>
      </w:r>
      <w:r>
        <w:rPr>
          <w:sz w:val="16"/>
          <w:szCs w:val="16"/>
        </w:rPr>
        <w:t>1</w:t>
      </w:r>
      <w:r w:rsidR="00AD7DAD">
        <w:rPr>
          <w:sz w:val="16"/>
          <w:szCs w:val="16"/>
        </w:rPr>
        <w:t>5</w:t>
      </w:r>
      <w:r w:rsidRPr="00530D71">
        <w:rPr>
          <w:sz w:val="16"/>
          <w:szCs w:val="16"/>
        </w:rPr>
        <w:t>_Lindau_Loft1728©</w:t>
      </w:r>
      <w:r>
        <w:rPr>
          <w:sz w:val="16"/>
          <w:szCs w:val="16"/>
        </w:rPr>
        <w:t>Naturbo</w:t>
      </w:r>
      <w:r w:rsidRPr="00530D71">
        <w:rPr>
          <w:sz w:val="16"/>
          <w:szCs w:val="16"/>
        </w:rPr>
        <w:t>.JPG))</w:t>
      </w:r>
    </w:p>
    <w:p w:rsidR="00626D9B" w:rsidRDefault="00626D9B" w:rsidP="004A6E34">
      <w:pPr>
        <w:rPr>
          <w:sz w:val="16"/>
          <w:szCs w:val="16"/>
        </w:rPr>
      </w:pPr>
    </w:p>
    <w:p w:rsidR="00626D9B" w:rsidRDefault="00626D9B" w:rsidP="004A6E34">
      <w:pPr>
        <w:rPr>
          <w:sz w:val="16"/>
          <w:szCs w:val="16"/>
        </w:rPr>
      </w:pPr>
    </w:p>
    <w:p w:rsidR="00626D9B" w:rsidRDefault="00626D9B" w:rsidP="004A6E34">
      <w:pPr>
        <w:rPr>
          <w:sz w:val="16"/>
          <w:szCs w:val="16"/>
        </w:rPr>
      </w:pPr>
    </w:p>
    <w:p w:rsidR="00626D9B" w:rsidRDefault="00626D9B" w:rsidP="004A6E34">
      <w:pPr>
        <w:rPr>
          <w:sz w:val="16"/>
          <w:szCs w:val="16"/>
        </w:rPr>
      </w:pPr>
    </w:p>
    <w:p w:rsidR="0036781F" w:rsidRDefault="0036781F" w:rsidP="00626D9B">
      <w:pPr>
        <w:spacing w:line="276" w:lineRule="auto"/>
        <w:rPr>
          <w:sz w:val="16"/>
          <w:szCs w:val="16"/>
        </w:rPr>
      </w:pPr>
    </w:p>
    <w:p w:rsidR="0036781F" w:rsidRDefault="0036781F" w:rsidP="00626D9B">
      <w:pPr>
        <w:spacing w:line="276" w:lineRule="auto"/>
        <w:rPr>
          <w:sz w:val="16"/>
          <w:szCs w:val="16"/>
        </w:rPr>
      </w:pPr>
    </w:p>
    <w:p w:rsidR="0036781F" w:rsidRDefault="0036781F" w:rsidP="00626D9B">
      <w:pPr>
        <w:spacing w:line="276" w:lineRule="auto"/>
        <w:rPr>
          <w:sz w:val="16"/>
          <w:szCs w:val="16"/>
        </w:rPr>
      </w:pPr>
    </w:p>
    <w:p w:rsidR="00626D9B" w:rsidRDefault="00626D9B" w:rsidP="00626D9B">
      <w:pPr>
        <w:spacing w:line="276" w:lineRule="auto"/>
        <w:rPr>
          <w:b/>
        </w:rPr>
      </w:pPr>
      <w:bookmarkStart w:id="0" w:name="_GoBack"/>
      <w:bookmarkEnd w:id="0"/>
      <w:r w:rsidRPr="00E60563">
        <w:rPr>
          <w:b/>
        </w:rPr>
        <w:t>Download</w:t>
      </w:r>
    </w:p>
    <w:p w:rsidR="002B75E6" w:rsidRDefault="002B75E6" w:rsidP="00626D9B">
      <w:pPr>
        <w:spacing w:line="276" w:lineRule="auto"/>
        <w:rPr>
          <w:b/>
        </w:rPr>
      </w:pPr>
    </w:p>
    <w:p w:rsidR="00626D9B" w:rsidRDefault="00626D9B" w:rsidP="00626D9B">
      <w:pPr>
        <w:spacing w:line="276" w:lineRule="auto"/>
      </w:pPr>
      <w:r>
        <w:t>Pressetext und Abbildung finden Sie als zip-Datei zum Download unter</w:t>
      </w:r>
    </w:p>
    <w:p w:rsidR="00626D9B" w:rsidRPr="00626D9B" w:rsidRDefault="00626D9B" w:rsidP="00626D9B">
      <w:pPr>
        <w:spacing w:line="276" w:lineRule="auto"/>
        <w:rPr>
          <w:sz w:val="20"/>
          <w:szCs w:val="20"/>
        </w:rPr>
      </w:pPr>
      <w:r>
        <w:fldChar w:fldCharType="begin"/>
      </w:r>
      <w:r>
        <w:instrText xml:space="preserve"> HYPERLINK "</w:instrText>
      </w:r>
      <w:r w:rsidRPr="00626D9B">
        <w:instrText>http://download.proesler.com/naturbo_lindau.zip</w:instrText>
      </w:r>
    </w:p>
    <w:p w:rsidR="00626D9B" w:rsidRPr="001C586E" w:rsidRDefault="00626D9B" w:rsidP="00626D9B">
      <w:pPr>
        <w:spacing w:line="276" w:lineRule="auto"/>
        <w:rPr>
          <w:rStyle w:val="Hyperlink"/>
          <w:sz w:val="20"/>
          <w:szCs w:val="20"/>
        </w:rPr>
      </w:pPr>
      <w:r>
        <w:instrText xml:space="preserve">" </w:instrText>
      </w:r>
      <w:r>
        <w:fldChar w:fldCharType="separate"/>
      </w:r>
      <w:r w:rsidRPr="001C586E">
        <w:rPr>
          <w:rStyle w:val="Hyperlink"/>
        </w:rPr>
        <w:t>http://download.proesler.com/naturbo_lindau.zip</w:t>
      </w:r>
    </w:p>
    <w:p w:rsidR="00626D9B" w:rsidRDefault="00626D9B" w:rsidP="00626D9B">
      <w:r>
        <w:fldChar w:fldCharType="end"/>
      </w:r>
    </w:p>
    <w:p w:rsidR="002B75E6" w:rsidRDefault="002B75E6" w:rsidP="002B75E6">
      <w:r>
        <w:t>Bitte achten Sie auf die korrekte Nennung des Copyrights und auf die ausschließliche Verwendung im Zusammenhang mit dieser Pressemitteilung. Es ist nicht erlaubt, die Fotos an Dritte weiterzugeben.</w:t>
      </w:r>
    </w:p>
    <w:p w:rsidR="002B75E6" w:rsidRDefault="002B75E6" w:rsidP="002B75E6"/>
    <w:p w:rsidR="002B75E6" w:rsidRDefault="002B75E6" w:rsidP="002B75E6">
      <w:r>
        <w:t>Abdruck frei – Belegexemplar an Proesler Kommunikation erbeten.</w:t>
      </w:r>
    </w:p>
    <w:p w:rsidR="002B75E6" w:rsidRDefault="002B75E6" w:rsidP="002B75E6"/>
    <w:p w:rsidR="0036781F" w:rsidRPr="00AE5448" w:rsidRDefault="0036781F" w:rsidP="0036781F">
      <w:pPr>
        <w:spacing w:line="276" w:lineRule="auto"/>
        <w:rPr>
          <w:b/>
        </w:rPr>
      </w:pPr>
      <w:r>
        <w:rPr>
          <w:b/>
        </w:rPr>
        <w:t>W</w:t>
      </w:r>
      <w:r w:rsidRPr="00AE5448">
        <w:rPr>
          <w:b/>
        </w:rPr>
        <w:t>eitere Informationen</w:t>
      </w:r>
    </w:p>
    <w:p w:rsidR="0036781F" w:rsidRPr="005A39C2" w:rsidRDefault="0036781F" w:rsidP="0036781F">
      <w:pPr>
        <w:spacing w:line="276" w:lineRule="auto"/>
        <w:rPr>
          <w:b/>
          <w:bCs/>
          <w:sz w:val="20"/>
          <w:szCs w:val="20"/>
        </w:rPr>
      </w:pPr>
      <w:r w:rsidRPr="005A39C2">
        <w:rPr>
          <w:b/>
          <w:bCs/>
          <w:sz w:val="20"/>
          <w:szCs w:val="20"/>
        </w:rPr>
        <w:t xml:space="preserve">naturbo </w:t>
      </w:r>
      <w:r>
        <w:rPr>
          <w:b/>
          <w:bCs/>
          <w:sz w:val="20"/>
          <w:szCs w:val="20"/>
        </w:rPr>
        <w:t xml:space="preserve">– </w:t>
      </w:r>
      <w:r w:rsidRPr="005A39C2">
        <w:rPr>
          <w:b/>
          <w:bCs/>
          <w:sz w:val="20"/>
          <w:szCs w:val="20"/>
        </w:rPr>
        <w:t>Lehmputz Trockenbausysteme GmbH &amp; Co. KG</w:t>
      </w:r>
    </w:p>
    <w:p w:rsidR="0036781F" w:rsidRDefault="0036781F" w:rsidP="0036781F">
      <w:pPr>
        <w:spacing w:line="276" w:lineRule="auto"/>
        <w:rPr>
          <w:sz w:val="20"/>
          <w:szCs w:val="20"/>
        </w:rPr>
      </w:pPr>
      <w:r>
        <w:rPr>
          <w:sz w:val="20"/>
          <w:szCs w:val="20"/>
        </w:rPr>
        <w:t>Andreas Tanner</w:t>
      </w:r>
    </w:p>
    <w:p w:rsidR="0036781F" w:rsidRPr="005A39C2" w:rsidRDefault="0036781F" w:rsidP="0036781F">
      <w:pPr>
        <w:spacing w:line="276" w:lineRule="auto"/>
        <w:rPr>
          <w:sz w:val="20"/>
          <w:szCs w:val="20"/>
        </w:rPr>
      </w:pPr>
      <w:r>
        <w:rPr>
          <w:sz w:val="20"/>
          <w:szCs w:val="20"/>
        </w:rPr>
        <w:t>Anger 1b</w:t>
      </w:r>
    </w:p>
    <w:p w:rsidR="0036781F" w:rsidRPr="005A39C2" w:rsidRDefault="0036781F" w:rsidP="0036781F">
      <w:pPr>
        <w:spacing w:line="276" w:lineRule="auto"/>
        <w:rPr>
          <w:sz w:val="20"/>
          <w:szCs w:val="20"/>
        </w:rPr>
      </w:pPr>
      <w:r>
        <w:rPr>
          <w:sz w:val="20"/>
          <w:szCs w:val="20"/>
        </w:rPr>
        <w:t>87657 Görisried</w:t>
      </w:r>
    </w:p>
    <w:p w:rsidR="0036781F" w:rsidRPr="005A39C2" w:rsidRDefault="0036781F" w:rsidP="0036781F">
      <w:pPr>
        <w:spacing w:line="276" w:lineRule="auto"/>
        <w:rPr>
          <w:sz w:val="20"/>
          <w:szCs w:val="20"/>
        </w:rPr>
      </w:pPr>
      <w:r w:rsidRPr="005A39C2">
        <w:rPr>
          <w:sz w:val="20"/>
          <w:szCs w:val="20"/>
        </w:rPr>
        <w:t xml:space="preserve">Tel. +49 (0) </w:t>
      </w:r>
      <w:r>
        <w:rPr>
          <w:sz w:val="20"/>
          <w:szCs w:val="20"/>
        </w:rPr>
        <w:t>8302-764400-0</w:t>
      </w:r>
    </w:p>
    <w:p w:rsidR="0036781F" w:rsidRPr="000D14A3" w:rsidRDefault="0036781F" w:rsidP="0036781F">
      <w:pPr>
        <w:spacing w:line="276" w:lineRule="auto"/>
        <w:rPr>
          <w:sz w:val="20"/>
          <w:szCs w:val="20"/>
        </w:rPr>
      </w:pPr>
      <w:r w:rsidRPr="000D14A3">
        <w:rPr>
          <w:sz w:val="20"/>
          <w:szCs w:val="20"/>
        </w:rPr>
        <w:t>info@naturbo.de</w:t>
      </w:r>
    </w:p>
    <w:p w:rsidR="0036781F" w:rsidRPr="000D14A3" w:rsidRDefault="0036781F" w:rsidP="0036781F">
      <w:pPr>
        <w:spacing w:line="276" w:lineRule="auto"/>
        <w:rPr>
          <w:sz w:val="20"/>
          <w:szCs w:val="20"/>
        </w:rPr>
      </w:pPr>
      <w:r w:rsidRPr="000D14A3">
        <w:rPr>
          <w:sz w:val="20"/>
          <w:szCs w:val="20"/>
        </w:rPr>
        <w:t>www.naturbo-lehmputz-lehmbauplatten.de</w:t>
      </w:r>
    </w:p>
    <w:p w:rsidR="0036781F" w:rsidRPr="000D14A3" w:rsidRDefault="0036781F" w:rsidP="0036781F">
      <w:pPr>
        <w:spacing w:line="276" w:lineRule="auto"/>
        <w:rPr>
          <w:sz w:val="20"/>
          <w:szCs w:val="20"/>
        </w:rPr>
      </w:pPr>
    </w:p>
    <w:p w:rsidR="0036781F" w:rsidRPr="00C618D6" w:rsidRDefault="0036781F" w:rsidP="0036781F">
      <w:pPr>
        <w:spacing w:line="276" w:lineRule="auto"/>
        <w:rPr>
          <w:b/>
          <w:bCs/>
          <w:sz w:val="20"/>
          <w:szCs w:val="20"/>
        </w:rPr>
      </w:pPr>
      <w:r w:rsidRPr="005A39C2">
        <w:rPr>
          <w:b/>
          <w:bCs/>
          <w:sz w:val="20"/>
          <w:szCs w:val="20"/>
        </w:rPr>
        <w:lastRenderedPageBreak/>
        <w:t>PR-Agentur</w:t>
      </w:r>
      <w:r>
        <w:rPr>
          <w:b/>
          <w:bCs/>
          <w:sz w:val="20"/>
          <w:szCs w:val="20"/>
        </w:rPr>
        <w:t xml:space="preserve"> Proe</w:t>
      </w:r>
      <w:r w:rsidRPr="005A39C2">
        <w:rPr>
          <w:b/>
          <w:bCs/>
          <w:sz w:val="20"/>
          <w:szCs w:val="20"/>
        </w:rPr>
        <w:t>sler Kommunikation GmbH</w:t>
      </w:r>
    </w:p>
    <w:p w:rsidR="0036781F" w:rsidRPr="005A39C2" w:rsidRDefault="0036781F" w:rsidP="0036781F">
      <w:pPr>
        <w:spacing w:line="276" w:lineRule="auto"/>
        <w:rPr>
          <w:sz w:val="20"/>
          <w:szCs w:val="20"/>
        </w:rPr>
      </w:pPr>
      <w:r w:rsidRPr="005A39C2">
        <w:rPr>
          <w:sz w:val="20"/>
          <w:szCs w:val="20"/>
        </w:rPr>
        <w:t>Karlstraße 2</w:t>
      </w:r>
    </w:p>
    <w:p w:rsidR="0036781F" w:rsidRPr="005A39C2" w:rsidRDefault="0036781F" w:rsidP="0036781F">
      <w:pPr>
        <w:spacing w:line="276" w:lineRule="auto"/>
        <w:rPr>
          <w:sz w:val="20"/>
          <w:szCs w:val="20"/>
        </w:rPr>
      </w:pPr>
      <w:r w:rsidRPr="005A39C2">
        <w:rPr>
          <w:sz w:val="20"/>
          <w:szCs w:val="20"/>
        </w:rPr>
        <w:t>72072 Tübingen</w:t>
      </w:r>
    </w:p>
    <w:p w:rsidR="0036781F" w:rsidRPr="005A39C2" w:rsidRDefault="0036781F" w:rsidP="0036781F">
      <w:pPr>
        <w:spacing w:line="276" w:lineRule="auto"/>
        <w:rPr>
          <w:sz w:val="20"/>
          <w:szCs w:val="20"/>
        </w:rPr>
      </w:pPr>
      <w:r w:rsidRPr="005A39C2">
        <w:rPr>
          <w:sz w:val="20"/>
          <w:szCs w:val="20"/>
        </w:rPr>
        <w:t>Tel. +49 (0) 7071 23416</w:t>
      </w:r>
    </w:p>
    <w:p w:rsidR="0036781F" w:rsidRPr="005A39C2" w:rsidRDefault="0036781F" w:rsidP="0036781F">
      <w:pPr>
        <w:spacing w:line="276" w:lineRule="auto"/>
        <w:rPr>
          <w:sz w:val="20"/>
          <w:szCs w:val="20"/>
        </w:rPr>
      </w:pPr>
      <w:r w:rsidRPr="005A39C2">
        <w:rPr>
          <w:sz w:val="20"/>
          <w:szCs w:val="20"/>
        </w:rPr>
        <w:t>Fax +49 (0) 7071 23418</w:t>
      </w:r>
    </w:p>
    <w:p w:rsidR="0036781F" w:rsidRPr="005A39C2" w:rsidRDefault="0036781F" w:rsidP="0036781F">
      <w:pPr>
        <w:spacing w:line="276" w:lineRule="auto"/>
        <w:rPr>
          <w:sz w:val="20"/>
          <w:szCs w:val="20"/>
        </w:rPr>
      </w:pPr>
      <w:r w:rsidRPr="005A39C2">
        <w:rPr>
          <w:sz w:val="20"/>
          <w:szCs w:val="20"/>
        </w:rPr>
        <w:t>info-pk@proesler.com</w:t>
      </w:r>
    </w:p>
    <w:p w:rsidR="0036781F" w:rsidRDefault="0036781F" w:rsidP="0036781F">
      <w:pPr>
        <w:spacing w:line="276" w:lineRule="auto"/>
        <w:rPr>
          <w:sz w:val="20"/>
          <w:szCs w:val="20"/>
        </w:rPr>
      </w:pPr>
      <w:r w:rsidRPr="005A39C2">
        <w:rPr>
          <w:sz w:val="20"/>
          <w:szCs w:val="20"/>
        </w:rPr>
        <w:t>www.proesler.com</w:t>
      </w:r>
    </w:p>
    <w:p w:rsidR="00E53965" w:rsidRPr="00530D71" w:rsidRDefault="00E53965" w:rsidP="004A6E34">
      <w:pPr>
        <w:rPr>
          <w:sz w:val="16"/>
          <w:szCs w:val="16"/>
        </w:rPr>
      </w:pPr>
    </w:p>
    <w:sectPr w:rsidR="00E53965" w:rsidRPr="00530D71">
      <w:pgSz w:w="11906" w:h="16838"/>
      <w:pgMar w:top="1417" w:right="1417" w:bottom="1134" w:left="1417" w:header="708" w:footer="708"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00D297EE" w16cex:dateUtc="2023-12-13T10:53:00Z"/>
  <w16cex:commentExtensible w16cex:durableId="3B9A7C6F" w16cex:dateUtc="2023-12-13T10:54:00Z"/>
  <w16cex:commentExtensible w16cex:durableId="28FAAF85" w16cex:dateUtc="2023-12-13T10:55:00Z"/>
  <w16cex:commentExtensible w16cex:durableId="6381F0C0" w16cex:dateUtc="2023-12-13T10:58:00Z"/>
  <w16cex:commentExtensible w16cex:durableId="451D1DF8" w16cex:dateUtc="2023-12-13T11:00:00Z"/>
  <w16cex:commentExtensible w16cex:durableId="42F4FF4C" w16cex:dateUtc="2023-12-13T11:04:00Z"/>
  <w16cex:commentExtensible w16cex:durableId="52D232C1" w16cex:dateUtc="2023-12-13T11:0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8E8FFD9" w16cid:durableId="00D297EE"/>
  <w16cid:commentId w16cid:paraId="366C8B77" w16cid:durableId="3B9A7C6F"/>
  <w16cid:commentId w16cid:paraId="79C5E03B" w16cid:durableId="28FAAF85"/>
  <w16cid:commentId w16cid:paraId="2FA10109" w16cid:durableId="6381F0C0"/>
  <w16cid:commentId w16cid:paraId="4ACBAD54" w16cid:durableId="11714228"/>
  <w16cid:commentId w16cid:paraId="673FA8C8" w16cid:durableId="451D1DF8"/>
  <w16cid:commentId w16cid:paraId="02C54EAE" w16cid:durableId="3F48C3FA"/>
  <w16cid:commentId w16cid:paraId="3DBE0252" w16cid:durableId="42F4FF4C"/>
  <w16cid:commentId w16cid:paraId="1CED83C5" w16cid:durableId="52D232C1"/>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66FFA" w:rsidRDefault="00066FFA" w:rsidP="00882CE7">
      <w:r>
        <w:separator/>
      </w:r>
    </w:p>
  </w:endnote>
  <w:endnote w:type="continuationSeparator" w:id="0">
    <w:p w:rsidR="00066FFA" w:rsidRDefault="00066FFA" w:rsidP="00882C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66FFA" w:rsidRDefault="00066FFA" w:rsidP="00882CE7">
      <w:r>
        <w:separator/>
      </w:r>
    </w:p>
  </w:footnote>
  <w:footnote w:type="continuationSeparator" w:id="0">
    <w:p w:rsidR="00066FFA" w:rsidRDefault="00066FFA" w:rsidP="00882CE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9451907"/>
    <w:multiLevelType w:val="hybridMultilevel"/>
    <w:tmpl w:val="DA128314"/>
    <w:lvl w:ilvl="0" w:tplc="3AD68612">
      <w:start w:val="1"/>
      <w:numFmt w:val="decimal"/>
      <w:lvlText w:val="%1"/>
      <w:lvlJc w:val="left"/>
      <w:pPr>
        <w:ind w:left="720" w:hanging="360"/>
      </w:pPr>
      <w:rPr>
        <w:rFonts w:hint="default"/>
        <w:b/>
        <w:sz w:val="2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activeWritingStyle w:appName="MSWord" w:lang="de-DE" w:vendorID="64" w:dllVersion="0" w:nlCheck="1" w:checkStyle="0"/>
  <w:activeWritingStyle w:appName="MSWord" w:lang="de-DE" w:vendorID="64" w:dllVersion="4096" w:nlCheck="1" w:checkStyle="0"/>
  <w:activeWritingStyle w:appName="MSWord" w:lang="en-US" w:vendorID="64" w:dllVersion="0" w:nlCheck="1" w:checkStyle="0"/>
  <w:activeWritingStyle w:appName="MSWord" w:lang="de-DE" w:vendorID="64" w:dllVersion="6" w:nlCheck="1" w:checkStyle="0"/>
  <w:activeWritingStyle w:appName="MSWord" w:lang="de-DE" w:vendorID="64" w:dllVersion="131078" w:nlCheck="1" w:checkStyle="0"/>
  <w:activeWritingStyle w:appName="MSWord" w:lang="en-US" w:vendorID="64" w:dllVersion="131078" w:nlCheck="1" w:checkStyle="1"/>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F5AF3"/>
    <w:rsid w:val="000124AA"/>
    <w:rsid w:val="00043204"/>
    <w:rsid w:val="000443F1"/>
    <w:rsid w:val="0005322B"/>
    <w:rsid w:val="00066FFA"/>
    <w:rsid w:val="0006746C"/>
    <w:rsid w:val="0007672C"/>
    <w:rsid w:val="00094DB6"/>
    <w:rsid w:val="000A312A"/>
    <w:rsid w:val="000A4E57"/>
    <w:rsid w:val="000B109C"/>
    <w:rsid w:val="000C6C4A"/>
    <w:rsid w:val="000E6DB6"/>
    <w:rsid w:val="000F15F0"/>
    <w:rsid w:val="001053BB"/>
    <w:rsid w:val="00105FA2"/>
    <w:rsid w:val="00121DBE"/>
    <w:rsid w:val="00174C2E"/>
    <w:rsid w:val="00184D26"/>
    <w:rsid w:val="001900E5"/>
    <w:rsid w:val="001A7161"/>
    <w:rsid w:val="001B5574"/>
    <w:rsid w:val="001C3262"/>
    <w:rsid w:val="001E48B4"/>
    <w:rsid w:val="001F2BB3"/>
    <w:rsid w:val="00200EAF"/>
    <w:rsid w:val="00212399"/>
    <w:rsid w:val="00222BB4"/>
    <w:rsid w:val="00223EB8"/>
    <w:rsid w:val="002343A0"/>
    <w:rsid w:val="002527E4"/>
    <w:rsid w:val="00260C07"/>
    <w:rsid w:val="00277A04"/>
    <w:rsid w:val="002816DB"/>
    <w:rsid w:val="002A0292"/>
    <w:rsid w:val="002A7FFD"/>
    <w:rsid w:val="002B633A"/>
    <w:rsid w:val="002B75E6"/>
    <w:rsid w:val="002D20D1"/>
    <w:rsid w:val="002F23B1"/>
    <w:rsid w:val="00331B90"/>
    <w:rsid w:val="00362112"/>
    <w:rsid w:val="0036781F"/>
    <w:rsid w:val="00370988"/>
    <w:rsid w:val="00374FE0"/>
    <w:rsid w:val="00375838"/>
    <w:rsid w:val="003868C9"/>
    <w:rsid w:val="003A6059"/>
    <w:rsid w:val="003B6236"/>
    <w:rsid w:val="003D10ED"/>
    <w:rsid w:val="003D32EC"/>
    <w:rsid w:val="003E47D7"/>
    <w:rsid w:val="003E7846"/>
    <w:rsid w:val="003F0A80"/>
    <w:rsid w:val="003F5AF3"/>
    <w:rsid w:val="00403AE6"/>
    <w:rsid w:val="00406D4B"/>
    <w:rsid w:val="00414DA5"/>
    <w:rsid w:val="00431631"/>
    <w:rsid w:val="004325AB"/>
    <w:rsid w:val="00436745"/>
    <w:rsid w:val="00444BEC"/>
    <w:rsid w:val="004525EC"/>
    <w:rsid w:val="004666E6"/>
    <w:rsid w:val="00493C28"/>
    <w:rsid w:val="0049714D"/>
    <w:rsid w:val="004A6E34"/>
    <w:rsid w:val="004B783F"/>
    <w:rsid w:val="004C253E"/>
    <w:rsid w:val="004D5EAA"/>
    <w:rsid w:val="004E0342"/>
    <w:rsid w:val="004E183B"/>
    <w:rsid w:val="004E4D71"/>
    <w:rsid w:val="004F014C"/>
    <w:rsid w:val="004F2403"/>
    <w:rsid w:val="005111EA"/>
    <w:rsid w:val="00512270"/>
    <w:rsid w:val="00516998"/>
    <w:rsid w:val="005258E7"/>
    <w:rsid w:val="00530D71"/>
    <w:rsid w:val="00534D09"/>
    <w:rsid w:val="00542789"/>
    <w:rsid w:val="005446E6"/>
    <w:rsid w:val="00555C5F"/>
    <w:rsid w:val="005B1786"/>
    <w:rsid w:val="005D591F"/>
    <w:rsid w:val="005F5800"/>
    <w:rsid w:val="006124C9"/>
    <w:rsid w:val="00626D9B"/>
    <w:rsid w:val="0063434E"/>
    <w:rsid w:val="00637BBD"/>
    <w:rsid w:val="0065385F"/>
    <w:rsid w:val="006550E4"/>
    <w:rsid w:val="006625CB"/>
    <w:rsid w:val="00672942"/>
    <w:rsid w:val="00672A19"/>
    <w:rsid w:val="00693493"/>
    <w:rsid w:val="006A4840"/>
    <w:rsid w:val="006B3F56"/>
    <w:rsid w:val="006C499E"/>
    <w:rsid w:val="006D0C05"/>
    <w:rsid w:val="006D38B6"/>
    <w:rsid w:val="006E56E6"/>
    <w:rsid w:val="006F2128"/>
    <w:rsid w:val="006F4A67"/>
    <w:rsid w:val="00704FD8"/>
    <w:rsid w:val="00705E5F"/>
    <w:rsid w:val="007407DE"/>
    <w:rsid w:val="00741F60"/>
    <w:rsid w:val="007433E3"/>
    <w:rsid w:val="007521DC"/>
    <w:rsid w:val="007536BA"/>
    <w:rsid w:val="00763083"/>
    <w:rsid w:val="00790552"/>
    <w:rsid w:val="00792789"/>
    <w:rsid w:val="007927EE"/>
    <w:rsid w:val="007A6BD1"/>
    <w:rsid w:val="007D2504"/>
    <w:rsid w:val="007D47B8"/>
    <w:rsid w:val="007E7CD2"/>
    <w:rsid w:val="007E7FC1"/>
    <w:rsid w:val="00813DA3"/>
    <w:rsid w:val="008474B5"/>
    <w:rsid w:val="008661B9"/>
    <w:rsid w:val="00875390"/>
    <w:rsid w:val="00880984"/>
    <w:rsid w:val="00882CE7"/>
    <w:rsid w:val="00891D23"/>
    <w:rsid w:val="00894F6F"/>
    <w:rsid w:val="008B52D2"/>
    <w:rsid w:val="008B5758"/>
    <w:rsid w:val="008C1B96"/>
    <w:rsid w:val="008E4F6F"/>
    <w:rsid w:val="008F029D"/>
    <w:rsid w:val="00903804"/>
    <w:rsid w:val="00924104"/>
    <w:rsid w:val="00933171"/>
    <w:rsid w:val="009335BB"/>
    <w:rsid w:val="00964153"/>
    <w:rsid w:val="009A1D65"/>
    <w:rsid w:val="009D311F"/>
    <w:rsid w:val="009E1F2B"/>
    <w:rsid w:val="00A05C85"/>
    <w:rsid w:val="00A07D3D"/>
    <w:rsid w:val="00A17680"/>
    <w:rsid w:val="00A22BC8"/>
    <w:rsid w:val="00A31AE1"/>
    <w:rsid w:val="00A445EA"/>
    <w:rsid w:val="00A616B2"/>
    <w:rsid w:val="00A65591"/>
    <w:rsid w:val="00A67ED1"/>
    <w:rsid w:val="00A8160C"/>
    <w:rsid w:val="00A96A30"/>
    <w:rsid w:val="00AB3D4F"/>
    <w:rsid w:val="00AB782E"/>
    <w:rsid w:val="00AC2862"/>
    <w:rsid w:val="00AD3A8A"/>
    <w:rsid w:val="00AD7DAD"/>
    <w:rsid w:val="00B027AB"/>
    <w:rsid w:val="00B03E9D"/>
    <w:rsid w:val="00B15DDE"/>
    <w:rsid w:val="00B33FBF"/>
    <w:rsid w:val="00B36FF3"/>
    <w:rsid w:val="00B535BB"/>
    <w:rsid w:val="00B67F8E"/>
    <w:rsid w:val="00B9451D"/>
    <w:rsid w:val="00BB3843"/>
    <w:rsid w:val="00BD4CFA"/>
    <w:rsid w:val="00BE384C"/>
    <w:rsid w:val="00BE697C"/>
    <w:rsid w:val="00BF2746"/>
    <w:rsid w:val="00C10A80"/>
    <w:rsid w:val="00C15F40"/>
    <w:rsid w:val="00C4011C"/>
    <w:rsid w:val="00C44642"/>
    <w:rsid w:val="00C46B87"/>
    <w:rsid w:val="00C46C07"/>
    <w:rsid w:val="00C72E13"/>
    <w:rsid w:val="00C74DD4"/>
    <w:rsid w:val="00CB2773"/>
    <w:rsid w:val="00CC0220"/>
    <w:rsid w:val="00CC0C9A"/>
    <w:rsid w:val="00CC0E1E"/>
    <w:rsid w:val="00CE52AE"/>
    <w:rsid w:val="00CE5D0D"/>
    <w:rsid w:val="00D07CB6"/>
    <w:rsid w:val="00D21064"/>
    <w:rsid w:val="00D51980"/>
    <w:rsid w:val="00D607A2"/>
    <w:rsid w:val="00D63765"/>
    <w:rsid w:val="00D664BD"/>
    <w:rsid w:val="00D8180A"/>
    <w:rsid w:val="00D859FA"/>
    <w:rsid w:val="00D86C22"/>
    <w:rsid w:val="00D874C6"/>
    <w:rsid w:val="00D928D8"/>
    <w:rsid w:val="00D94CE6"/>
    <w:rsid w:val="00DA1E90"/>
    <w:rsid w:val="00DB1926"/>
    <w:rsid w:val="00DB1EE8"/>
    <w:rsid w:val="00DB5AE2"/>
    <w:rsid w:val="00DB61F0"/>
    <w:rsid w:val="00DF61C2"/>
    <w:rsid w:val="00E03068"/>
    <w:rsid w:val="00E03E96"/>
    <w:rsid w:val="00E2666B"/>
    <w:rsid w:val="00E43544"/>
    <w:rsid w:val="00E43E7C"/>
    <w:rsid w:val="00E53965"/>
    <w:rsid w:val="00E62506"/>
    <w:rsid w:val="00E730F3"/>
    <w:rsid w:val="00E80A79"/>
    <w:rsid w:val="00E8227E"/>
    <w:rsid w:val="00EB078B"/>
    <w:rsid w:val="00EC5621"/>
    <w:rsid w:val="00ED2756"/>
    <w:rsid w:val="00EE2B50"/>
    <w:rsid w:val="00EE35B1"/>
    <w:rsid w:val="00EE5444"/>
    <w:rsid w:val="00EE5829"/>
    <w:rsid w:val="00F15982"/>
    <w:rsid w:val="00F315B6"/>
    <w:rsid w:val="00F363DE"/>
    <w:rsid w:val="00F45208"/>
    <w:rsid w:val="00F4559A"/>
    <w:rsid w:val="00F8240F"/>
    <w:rsid w:val="00F878C2"/>
    <w:rsid w:val="00F90BC7"/>
    <w:rsid w:val="00FA0BB9"/>
    <w:rsid w:val="00FA2A67"/>
    <w:rsid w:val="00FB59BA"/>
    <w:rsid w:val="00FC02A1"/>
    <w:rsid w:val="00FC06A6"/>
    <w:rsid w:val="00FF4393"/>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7745A237"/>
  <w15:chartTrackingRefBased/>
  <w15:docId w15:val="{835C6B48-F864-1D41-8486-029B1C80DF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4"/>
        <w:szCs w:val="24"/>
        <w:lang w:val="de-DE" w:eastAsia="en-US" w:bidi="ar-SA"/>
        <w14:ligatures w14:val="standardContextual"/>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534D09"/>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berarbeitung">
    <w:name w:val="Revision"/>
    <w:hidden/>
    <w:uiPriority w:val="99"/>
    <w:semiHidden/>
    <w:rsid w:val="002D20D1"/>
  </w:style>
  <w:style w:type="character" w:styleId="Kommentarzeichen">
    <w:name w:val="annotation reference"/>
    <w:basedOn w:val="Absatz-Standardschriftart"/>
    <w:uiPriority w:val="99"/>
    <w:semiHidden/>
    <w:unhideWhenUsed/>
    <w:rsid w:val="002D20D1"/>
    <w:rPr>
      <w:sz w:val="16"/>
      <w:szCs w:val="16"/>
    </w:rPr>
  </w:style>
  <w:style w:type="paragraph" w:styleId="Kommentartext">
    <w:name w:val="annotation text"/>
    <w:basedOn w:val="Standard"/>
    <w:link w:val="KommentartextZchn"/>
    <w:uiPriority w:val="99"/>
    <w:semiHidden/>
    <w:unhideWhenUsed/>
    <w:rsid w:val="002D20D1"/>
    <w:rPr>
      <w:sz w:val="20"/>
      <w:szCs w:val="20"/>
    </w:rPr>
  </w:style>
  <w:style w:type="character" w:customStyle="1" w:styleId="KommentartextZchn">
    <w:name w:val="Kommentartext Zchn"/>
    <w:basedOn w:val="Absatz-Standardschriftart"/>
    <w:link w:val="Kommentartext"/>
    <w:uiPriority w:val="99"/>
    <w:semiHidden/>
    <w:rsid w:val="002D20D1"/>
    <w:rPr>
      <w:sz w:val="20"/>
      <w:szCs w:val="20"/>
    </w:rPr>
  </w:style>
  <w:style w:type="paragraph" w:styleId="Kommentarthema">
    <w:name w:val="annotation subject"/>
    <w:basedOn w:val="Kommentartext"/>
    <w:next w:val="Kommentartext"/>
    <w:link w:val="KommentarthemaZchn"/>
    <w:uiPriority w:val="99"/>
    <w:semiHidden/>
    <w:unhideWhenUsed/>
    <w:rsid w:val="002D20D1"/>
    <w:rPr>
      <w:b/>
      <w:bCs/>
    </w:rPr>
  </w:style>
  <w:style w:type="character" w:customStyle="1" w:styleId="KommentarthemaZchn">
    <w:name w:val="Kommentarthema Zchn"/>
    <w:basedOn w:val="KommentartextZchn"/>
    <w:link w:val="Kommentarthema"/>
    <w:uiPriority w:val="99"/>
    <w:semiHidden/>
    <w:rsid w:val="002D20D1"/>
    <w:rPr>
      <w:b/>
      <w:bCs/>
      <w:sz w:val="20"/>
      <w:szCs w:val="20"/>
    </w:rPr>
  </w:style>
  <w:style w:type="paragraph" w:styleId="Sprechblasentext">
    <w:name w:val="Balloon Text"/>
    <w:basedOn w:val="Standard"/>
    <w:link w:val="SprechblasentextZchn"/>
    <w:uiPriority w:val="99"/>
    <w:semiHidden/>
    <w:unhideWhenUsed/>
    <w:rsid w:val="00F315B6"/>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F315B6"/>
    <w:rPr>
      <w:rFonts w:ascii="Segoe UI" w:hAnsi="Segoe UI" w:cs="Segoe UI"/>
      <w:sz w:val="18"/>
      <w:szCs w:val="18"/>
    </w:rPr>
  </w:style>
  <w:style w:type="paragraph" w:styleId="Kopfzeile">
    <w:name w:val="header"/>
    <w:basedOn w:val="Standard"/>
    <w:link w:val="KopfzeileZchn"/>
    <w:uiPriority w:val="99"/>
    <w:unhideWhenUsed/>
    <w:rsid w:val="00882CE7"/>
    <w:pPr>
      <w:tabs>
        <w:tab w:val="center" w:pos="4536"/>
        <w:tab w:val="right" w:pos="9072"/>
      </w:tabs>
    </w:pPr>
  </w:style>
  <w:style w:type="character" w:customStyle="1" w:styleId="KopfzeileZchn">
    <w:name w:val="Kopfzeile Zchn"/>
    <w:basedOn w:val="Absatz-Standardschriftart"/>
    <w:link w:val="Kopfzeile"/>
    <w:uiPriority w:val="99"/>
    <w:rsid w:val="00882CE7"/>
  </w:style>
  <w:style w:type="paragraph" w:styleId="Fuzeile">
    <w:name w:val="footer"/>
    <w:basedOn w:val="Standard"/>
    <w:link w:val="FuzeileZchn"/>
    <w:uiPriority w:val="99"/>
    <w:unhideWhenUsed/>
    <w:rsid w:val="00882CE7"/>
    <w:pPr>
      <w:tabs>
        <w:tab w:val="center" w:pos="4536"/>
        <w:tab w:val="right" w:pos="9072"/>
      </w:tabs>
    </w:pPr>
  </w:style>
  <w:style w:type="character" w:customStyle="1" w:styleId="FuzeileZchn">
    <w:name w:val="Fußzeile Zchn"/>
    <w:basedOn w:val="Absatz-Standardschriftart"/>
    <w:link w:val="Fuzeile"/>
    <w:uiPriority w:val="99"/>
    <w:rsid w:val="00882CE7"/>
  </w:style>
  <w:style w:type="paragraph" w:styleId="Listenabsatz">
    <w:name w:val="List Paragraph"/>
    <w:basedOn w:val="Standard"/>
    <w:uiPriority w:val="34"/>
    <w:qFormat/>
    <w:rsid w:val="00741F60"/>
    <w:pPr>
      <w:ind w:left="720"/>
      <w:contextualSpacing/>
    </w:pPr>
  </w:style>
  <w:style w:type="character" w:styleId="Hyperlink">
    <w:name w:val="Hyperlink"/>
    <w:basedOn w:val="Absatz-Standardschriftart"/>
    <w:uiPriority w:val="99"/>
    <w:unhideWhenUsed/>
    <w:rsid w:val="00626D9B"/>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jpeg"/><Relationship Id="rId28" Type="http://schemas.microsoft.com/office/2018/08/relationships/commentsExtensible" Target="commentsExtensible.xm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png"/><Relationship Id="rId22" Type="http://schemas.openxmlformats.org/officeDocument/2006/relationships/image" Target="media/image15.jpeg"/><Relationship Id="rId27" Type="http://schemas.microsoft.com/office/2016/09/relationships/commentsIds" Target="commentsId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32B3904-CBBE-4B50-8F06-10BCC7166B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Pages>
  <Words>1814</Words>
  <Characters>11433</Characters>
  <Application>Microsoft Office Word</Application>
  <DocSecurity>0</DocSecurity>
  <Lines>95</Lines>
  <Paragraphs>26</Paragraphs>
  <ScaleCrop>false</ScaleCrop>
  <HeadingPairs>
    <vt:vector size="2" baseType="variant">
      <vt:variant>
        <vt:lpstr>Titel</vt:lpstr>
      </vt:variant>
      <vt:variant>
        <vt:i4>1</vt:i4>
      </vt:variant>
    </vt:vector>
  </HeadingPairs>
  <TitlesOfParts>
    <vt:vector size="1" baseType="lpstr">
      <vt:lpstr/>
    </vt:vector>
  </TitlesOfParts>
  <Company>bausatz | architektur &amp; publikationen</Company>
  <LinksUpToDate>false</LinksUpToDate>
  <CharactersWithSpaces>13221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Claudia Siegele</dc:creator>
  <cp:keywords/>
  <dc:description/>
  <cp:lastModifiedBy>Ulrike Nicholson</cp:lastModifiedBy>
  <cp:revision>28</cp:revision>
  <cp:lastPrinted>2024-01-11T13:08:00Z</cp:lastPrinted>
  <dcterms:created xsi:type="dcterms:W3CDTF">2023-12-14T10:02:00Z</dcterms:created>
  <dcterms:modified xsi:type="dcterms:W3CDTF">2024-09-13T15:11:00Z</dcterms:modified>
</cp:coreProperties>
</file>